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7DB0" w14:textId="076984F5" w:rsidR="00AD362B" w:rsidRPr="00ED2812" w:rsidRDefault="00103856">
      <w:pPr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C557C76" wp14:editId="54B7C5F9">
            <wp:simplePos x="0" y="0"/>
            <wp:positionH relativeFrom="margin">
              <wp:posOffset>1920875</wp:posOffset>
            </wp:positionH>
            <wp:positionV relativeFrom="paragraph">
              <wp:posOffset>156210</wp:posOffset>
            </wp:positionV>
            <wp:extent cx="1828800" cy="18288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2E577FEF" wp14:editId="0B641965">
            <wp:simplePos x="0" y="0"/>
            <wp:positionH relativeFrom="margin">
              <wp:align>center</wp:align>
            </wp:positionH>
            <wp:positionV relativeFrom="paragraph">
              <wp:posOffset>-1471295</wp:posOffset>
            </wp:positionV>
            <wp:extent cx="7942580" cy="11843385"/>
            <wp:effectExtent l="0" t="0" r="1270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580" cy="1184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BA374" w14:textId="00F9BA3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07FA5CCE" w14:textId="10936F82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7FB3504C" w14:textId="3AB5882B" w:rsidR="001E0F45" w:rsidRPr="00ED2812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670F8A42" w14:textId="60AB2731" w:rsidR="001E0F45" w:rsidRPr="00ED2812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D35FF3A" w14:textId="77777777" w:rsidR="001E0F45" w:rsidRPr="00ED2812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01D12BF" w14:textId="7EADE70E" w:rsidR="00ED2812" w:rsidRDefault="00ED2812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38C44193" w14:textId="42F0F4B6" w:rsidR="00ED2812" w:rsidRDefault="00ED2812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19A91D49" w14:textId="5D10E912" w:rsidR="00ED2812" w:rsidRDefault="00ED2812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AC6FF23" w14:textId="669B3F3F" w:rsidR="00AD362B" w:rsidRPr="00ED2812" w:rsidRDefault="00000000">
      <w:pPr>
        <w:spacing w:after="120" w:line="240" w:lineRule="auto"/>
        <w:jc w:val="center"/>
        <w:rPr>
          <w:rFonts w:ascii="TH SarabunIT๙" w:eastAsia="Sarabun" w:hAnsi="TH SarabunIT๙" w:cs="TH SarabunIT๙"/>
          <w:b/>
          <w:color w:val="002060"/>
          <w:sz w:val="72"/>
          <w:szCs w:val="72"/>
        </w:rPr>
      </w:pPr>
      <w:proofErr w:type="spellStart"/>
      <w:r w:rsidRPr="00ED2812">
        <w:rPr>
          <w:rFonts w:ascii="TH SarabunIT๙" w:eastAsia="Sarabun" w:hAnsi="TH SarabunIT๙" w:cs="TH SarabunIT๙"/>
          <w:b/>
          <w:color w:val="002060"/>
          <w:sz w:val="72"/>
          <w:szCs w:val="72"/>
        </w:rPr>
        <w:t>แนวทางในการประพฤติตนทางจริยธรรม</w:t>
      </w:r>
      <w:proofErr w:type="spellEnd"/>
    </w:p>
    <w:p w14:paraId="4EBCA27D" w14:textId="1FFDC9A2" w:rsidR="001E0F45" w:rsidRPr="00ED2812" w:rsidRDefault="00000000">
      <w:pPr>
        <w:spacing w:after="120" w:line="240" w:lineRule="auto"/>
        <w:jc w:val="center"/>
        <w:rPr>
          <w:rFonts w:ascii="TH SarabunIT๙" w:eastAsia="Sarabun" w:hAnsi="TH SarabunIT๙" w:cs="TH SarabunIT๙"/>
          <w:sz w:val="72"/>
          <w:szCs w:val="72"/>
        </w:rPr>
      </w:pPr>
      <w:proofErr w:type="spellStart"/>
      <w:r w:rsidRPr="00ED2812">
        <w:rPr>
          <w:rFonts w:ascii="TH SarabunIT๙" w:eastAsia="Sarabun" w:hAnsi="TH SarabunIT๙" w:cs="TH SarabunIT๙"/>
          <w:b/>
          <w:color w:val="002060"/>
          <w:sz w:val="72"/>
          <w:szCs w:val="72"/>
        </w:rPr>
        <w:t>คำอธิบายและตัวอย่างพฤติกรรมตามมาตรฐานทางจริยธรรม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color w:val="002060"/>
          <w:sz w:val="72"/>
          <w:szCs w:val="7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color w:val="002060"/>
          <w:sz w:val="72"/>
          <w:szCs w:val="72"/>
        </w:rPr>
        <w:t>สำหรับเจ้าหน้าที่ของรัฐ</w:t>
      </w:r>
      <w:proofErr w:type="spellEnd"/>
      <w:r w:rsidR="001E0F45" w:rsidRPr="00ED2812">
        <w:rPr>
          <w:rFonts w:ascii="TH SarabunIT๙" w:eastAsia="Sarabun" w:hAnsi="TH SarabunIT๙" w:cs="TH SarabunIT๙"/>
          <w:sz w:val="72"/>
          <w:szCs w:val="72"/>
        </w:rPr>
        <w:t xml:space="preserve">  </w:t>
      </w:r>
    </w:p>
    <w:p w14:paraId="1CCF507E" w14:textId="49F97253" w:rsidR="001E0F45" w:rsidRPr="00ED2812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26AA17EB" w14:textId="1ED88AF7" w:rsidR="001E0F45" w:rsidRPr="00ED2812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91E34CB" w14:textId="0186358B" w:rsidR="001E0F45" w:rsidRPr="00ED2812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09D4D2E8" w14:textId="111C6A96" w:rsidR="001E0F45" w:rsidRPr="00ED2812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0B5A8AFB" w14:textId="2B927881" w:rsidR="001E0F45" w:rsidRPr="00ED2812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2D25C4FB" w14:textId="1D029C0A" w:rsidR="001E0F45" w:rsidRPr="00ED2812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4BC80AC7" w14:textId="58854F8A" w:rsidR="001E0F45" w:rsidRPr="00103856" w:rsidRDefault="001E0F45" w:rsidP="00103856">
      <w:pPr>
        <w:spacing w:after="120" w:line="240" w:lineRule="auto"/>
        <w:ind w:left="2880" w:firstLine="720"/>
        <w:jc w:val="center"/>
        <w:textDirection w:val="btLr"/>
        <w:rPr>
          <w:rFonts w:ascii="TH SarabunIT๙" w:hAnsi="TH SarabunIT๙" w:cs="TH SarabunIT๙"/>
          <w:bCs/>
          <w:color w:val="00206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3856">
        <w:rPr>
          <w:rFonts w:ascii="TH SarabunIT๙" w:hAnsi="TH SarabunIT๙" w:cs="TH SarabunIT๙"/>
          <w:bCs/>
          <w:color w:val="002060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โดย</w:t>
      </w:r>
      <w:r w:rsidR="00CD47BE" w:rsidRPr="00103856">
        <w:rPr>
          <w:rFonts w:ascii="TH SarabunIT๙" w:hAnsi="TH SarabunIT๙" w:cs="TH SarabunIT๙" w:hint="cs"/>
          <w:bCs/>
          <w:color w:val="002060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03856">
        <w:rPr>
          <w:rFonts w:ascii="TH SarabunIT๙" w:hAnsi="TH SarabunIT๙" w:cs="TH SarabunIT๙"/>
          <w:bCs/>
          <w:color w:val="002060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องค์การบริหารส่วนตำบลโนนค้อ  </w:t>
      </w:r>
    </w:p>
    <w:p w14:paraId="4D7C45C4" w14:textId="265C9FBA" w:rsidR="001E0F45" w:rsidRPr="00103856" w:rsidRDefault="001E0F45" w:rsidP="00103856">
      <w:pPr>
        <w:spacing w:after="120" w:line="240" w:lineRule="auto"/>
        <w:ind w:left="2880" w:firstLine="720"/>
        <w:jc w:val="center"/>
        <w:textDirection w:val="btLr"/>
        <w:rPr>
          <w:rFonts w:ascii="TH SarabunIT๙" w:hAnsi="TH SarabunIT๙" w:cs="TH SarabunIT๙"/>
          <w:bCs/>
          <w:color w:val="002060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3856">
        <w:rPr>
          <w:rFonts w:ascii="TH SarabunIT๙" w:hAnsi="TH SarabunIT๙" w:cs="TH SarabunIT๙"/>
          <w:bCs/>
          <w:color w:val="002060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อำเภอบุณฑริก  จังหวัดอุบลราชธานี</w:t>
      </w:r>
    </w:p>
    <w:p w14:paraId="0828F0B8" w14:textId="5253A95A" w:rsidR="001E0F45" w:rsidRPr="00103856" w:rsidRDefault="00103856" w:rsidP="00103856">
      <w:pPr>
        <w:spacing w:after="120" w:line="240" w:lineRule="auto"/>
        <w:ind w:left="1440"/>
        <w:rPr>
          <w:rFonts w:ascii="TH SarabunIT๙" w:eastAsia="Sarabun" w:hAnsi="TH SarabunIT๙" w:cs="TH SarabunIT๙"/>
          <w:bCs/>
          <w:color w:val="002060"/>
          <w:sz w:val="56"/>
          <w:szCs w:val="56"/>
        </w:rPr>
      </w:pPr>
      <w:r>
        <w:rPr>
          <w:rFonts w:ascii="TH SarabunIT๙" w:eastAsia="Sarabun" w:hAnsi="TH SarabunIT๙" w:cs="TH SarabunIT๙" w:hint="cs"/>
          <w:bCs/>
          <w:color w:val="002060"/>
          <w:sz w:val="56"/>
          <w:szCs w:val="56"/>
          <w:cs/>
        </w:rPr>
        <w:t xml:space="preserve">   </w:t>
      </w:r>
      <w:r>
        <w:rPr>
          <w:rFonts w:ascii="TH SarabunIT๙" w:eastAsia="Sarabun" w:hAnsi="TH SarabunIT๙" w:cs="TH SarabunIT๙"/>
          <w:bCs/>
          <w:color w:val="002060"/>
          <w:sz w:val="56"/>
          <w:szCs w:val="56"/>
          <w:cs/>
        </w:rPr>
        <w:tab/>
      </w:r>
      <w:r>
        <w:rPr>
          <w:rFonts w:ascii="TH SarabunIT๙" w:eastAsia="Sarabun" w:hAnsi="TH SarabunIT๙" w:cs="TH SarabunIT๙"/>
          <w:bCs/>
          <w:color w:val="002060"/>
          <w:sz w:val="56"/>
          <w:szCs w:val="56"/>
          <w:cs/>
        </w:rPr>
        <w:tab/>
      </w:r>
      <w:r>
        <w:rPr>
          <w:rFonts w:ascii="TH SarabunIT๙" w:eastAsia="Sarabun" w:hAnsi="TH SarabunIT๙" w:cs="TH SarabunIT๙"/>
          <w:bCs/>
          <w:color w:val="002060"/>
          <w:sz w:val="56"/>
          <w:szCs w:val="56"/>
          <w:cs/>
        </w:rPr>
        <w:tab/>
      </w:r>
      <w:r>
        <w:rPr>
          <w:rFonts w:ascii="TH SarabunIT๙" w:eastAsia="Sarabun" w:hAnsi="TH SarabunIT๙" w:cs="TH SarabunIT๙" w:hint="cs"/>
          <w:bCs/>
          <w:color w:val="002060"/>
          <w:sz w:val="56"/>
          <w:szCs w:val="56"/>
          <w:cs/>
        </w:rPr>
        <w:t xml:space="preserve"> </w:t>
      </w:r>
      <w:r w:rsidR="00CD47BE" w:rsidRPr="00103856">
        <w:rPr>
          <w:rFonts w:ascii="TH SarabunIT๙" w:eastAsia="Sarabun" w:hAnsi="TH SarabunIT๙" w:cs="TH SarabunIT๙" w:hint="cs"/>
          <w:bCs/>
          <w:color w:val="002060"/>
          <w:sz w:val="56"/>
          <w:szCs w:val="56"/>
          <w:cs/>
        </w:rPr>
        <w:t>ตุลาคม 2565</w:t>
      </w:r>
    </w:p>
    <w:p w14:paraId="272A9A2A" w14:textId="286916CD" w:rsidR="001E0F45" w:rsidRPr="00ED2812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C6E8882" w14:textId="2907177D" w:rsidR="001E0F45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101CE949" w14:textId="402E44F3" w:rsidR="004C48CF" w:rsidRDefault="004C48CF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4A17F74B" w14:textId="1476C9FF" w:rsidR="004C48CF" w:rsidRDefault="004C48CF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2C2FF5A2" w14:textId="46EF11F5" w:rsidR="004C48CF" w:rsidRDefault="004C48CF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5C90B021" w14:textId="35C1D0CF" w:rsidR="004C48CF" w:rsidRDefault="004C48CF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7746179" w14:textId="76CC5BB6" w:rsidR="004C48CF" w:rsidRDefault="004C48CF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18E73F85" w14:textId="7A7C8217" w:rsidR="004C48CF" w:rsidRDefault="004C48CF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1597B614" w14:textId="7830CB58" w:rsidR="004C48CF" w:rsidRDefault="004C48CF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02F5E403" w14:textId="77777777" w:rsidR="004C48CF" w:rsidRPr="00ED2812" w:rsidRDefault="004C48CF">
      <w:pPr>
        <w:spacing w:after="120" w:line="240" w:lineRule="auto"/>
        <w:jc w:val="center"/>
        <w:rPr>
          <w:rFonts w:ascii="TH SarabunIT๙" w:eastAsia="Sarabun" w:hAnsi="TH SarabunIT๙" w:cs="TH SarabunIT๙" w:hint="cs"/>
          <w:sz w:val="32"/>
          <w:szCs w:val="32"/>
        </w:rPr>
      </w:pPr>
    </w:p>
    <w:p w14:paraId="79F2EC05" w14:textId="77557559" w:rsidR="001E0F45" w:rsidRPr="00ED2812" w:rsidRDefault="001E0F45">
      <w:pPr>
        <w:spacing w:after="12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11D0509" w14:textId="77777777" w:rsidR="00AD362B" w:rsidRPr="00ED2812" w:rsidRDefault="00AD362B">
      <w:pPr>
        <w:spacing w:after="12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15AEDFD0" w14:textId="77777777" w:rsidR="0024527D" w:rsidRPr="00166F4F" w:rsidRDefault="0024527D" w:rsidP="0024527D">
      <w:pPr>
        <w:pStyle w:val="af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6F4F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สาระสำคัญของประกาศคณะกรรมการมาตรฐานการบริหารงานบุคคลส่วนท้องถิ่น</w:t>
      </w:r>
    </w:p>
    <w:p w14:paraId="70CCF4B1" w14:textId="77777777" w:rsidR="0024527D" w:rsidRPr="00166F4F" w:rsidRDefault="0024527D" w:rsidP="0024527D">
      <w:pPr>
        <w:pStyle w:val="af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6F4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ประมวลจริยธรรมพนักงานส่วนท้องถิ่น พ.ศ. ๒๕๖๕</w:t>
      </w:r>
    </w:p>
    <w:p w14:paraId="01D42B1B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  <w:cs/>
        </w:rPr>
        <w:t>ได้กำหนดให้พนักงานส่วนท้องถิ่นพึงปฏิบัติตนเพื่อรักษาจริยธรรม ดังต่อไปนี้</w:t>
      </w:r>
    </w:p>
    <w:p w14:paraId="43866793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66F4F">
        <w:rPr>
          <w:rFonts w:ascii="TH SarabunIT๙" w:hAnsi="TH SarabunIT๙" w:cs="TH SarabunIT๙"/>
          <w:b/>
          <w:bCs/>
          <w:sz w:val="32"/>
          <w:szCs w:val="32"/>
          <w:cs/>
        </w:rPr>
        <w:t>ก. จริยธรรมหลัก</w:t>
      </w:r>
    </w:p>
    <w:p w14:paraId="16405829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๑) 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โดยยึดถือผลประโยชน์ของประเทศชาติเป็นสำคัญ ประพฤติปฏิบัติตนอยู่ในกรอบศีลธรรมอันดีและเทิดทูนรักษาไว้ซึ่งสถาบันพระมหากษัตริย์</w:t>
      </w:r>
    </w:p>
    <w:p w14:paraId="3D82DAA3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๒) ซื่อสัตย์สุจริต รับผิดชอบต่อหน้าที่ ปฏิบัติหน้าที่อย่างตรงไปตรงมาตามกฎหมายและตามทานองคลองธรรม โปร่งใส และมีจิตสานึกที่ดี</w:t>
      </w:r>
    </w:p>
    <w:p w14:paraId="600A6C77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๓) กล้าตัดสินใจ และกระทาในสิ่งที่ถูกต้องชอบธรรม และกล้าแสดงความคิดเห็น</w:t>
      </w:r>
    </w:p>
    <w:p w14:paraId="0AEFF57D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  <w:cs/>
        </w:rPr>
        <w:t>คัดค้าน หรือเสนอให้มีการลงโทษผู้ที่ทาสิ่งไม่ถูกต้อง</w:t>
      </w:r>
    </w:p>
    <w:p w14:paraId="32A9713C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๔) คิดถึงประโยชน์ส่วนรวมมากกว่าประโยชน์ส่วนตัว และมีจิตสาธารณะ</w:t>
      </w:r>
    </w:p>
    <w:p w14:paraId="2969E6CF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๕) มุ่งผลสัมฤทธิ์ของงานและภารกิจขององค์กรปกครองส่วนท้องถิ่น</w:t>
      </w:r>
    </w:p>
    <w:p w14:paraId="5EC86F22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๖) ปฏิบัติหน้าที่อย่างเป็นธรรม ปราศจากอคติ และไม่เลือกปฏิบัติ โดยการ</w:t>
      </w:r>
    </w:p>
    <w:p w14:paraId="4A5C66AF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  <w:cs/>
        </w:rPr>
        <w:t>ใช้ความรู้สึกหรือความสัมพันธ์ส่วนตัวหรือเหตุผลของความแตกต่างทางเชื้อชาติ ศาสนา เพศ อายุ</w:t>
      </w:r>
    </w:p>
    <w:p w14:paraId="55DC20AA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  <w:cs/>
        </w:rPr>
        <w:t>สภาพร่างกาย สถานะของบุคคลหรือฐานะทางเศรษฐกิจสังคม</w:t>
      </w:r>
    </w:p>
    <w:p w14:paraId="78DDF278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๗) ดารงตนเป็นแบบอย่างที่ดีและรักษาภาพลักษณ์ของทางราชการ ด้วยการรักษา</w:t>
      </w:r>
    </w:p>
    <w:p w14:paraId="75ABE831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  <w:cs/>
        </w:rPr>
        <w:t>เกียรติศักดิ์ของความเป็นพนักงานส่วนท้องถิ่นรวมทั้งปฏิบัติตนเป็นพลเมืองดีและดาเนินชีวิตตามหลักปรัชญา</w:t>
      </w:r>
    </w:p>
    <w:p w14:paraId="5EF790B7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  <w:cs/>
        </w:rPr>
        <w:t xml:space="preserve">ของเศรษฐกิจพอเพียง </w:t>
      </w:r>
    </w:p>
    <w:p w14:paraId="5A77B27E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66F4F">
        <w:rPr>
          <w:rFonts w:ascii="TH SarabunIT๙" w:hAnsi="TH SarabunIT๙" w:cs="TH SarabunIT๙"/>
          <w:b/>
          <w:bCs/>
          <w:sz w:val="32"/>
          <w:szCs w:val="32"/>
          <w:cs/>
        </w:rPr>
        <w:t>ข. จริยธรรมทั่วไป</w:t>
      </w:r>
    </w:p>
    <w:p w14:paraId="3D0768D6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๑) ยึดมั่นธรรมา</w:t>
      </w:r>
      <w:proofErr w:type="spellStart"/>
      <w:r w:rsidRPr="00166F4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166F4F">
        <w:rPr>
          <w:rFonts w:ascii="TH SarabunIT๙" w:hAnsi="TH SarabunIT๙" w:cs="TH SarabunIT๙"/>
          <w:sz w:val="32"/>
          <w:szCs w:val="32"/>
          <w:cs/>
        </w:rPr>
        <w:t>บาลและอุทิศตนเพื่อประโยชน์สุขแก่ประชาชน</w:t>
      </w:r>
    </w:p>
    <w:p w14:paraId="604DA425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๒) ดูแลรักษาและใช้ทรัพย์สินของทางราชการอย่างประหยัดคุ้มค่า และระมัดระวังไม่ให้เกิดความเสียหาย</w:t>
      </w:r>
    </w:p>
    <w:p w14:paraId="1D9F0772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๓) ต้องปฏิบัติหน้าที่ด้วยความสุภาพ เรียบร้อย และมีอัธยาศัยที่ดี</w:t>
      </w:r>
    </w:p>
    <w:p w14:paraId="78ED5862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๔) มุ่งบริการประชาชน และแก้ปัญหาความเดือดร้อนของประชาชน ด้วยความเป็นธรรม รวดเร็ว เสมอภาค และเคารพศักดิ์ศรีความเป็นมนุษย์</w:t>
      </w:r>
    </w:p>
    <w:p w14:paraId="44649BBE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 xml:space="preserve">๕) จัดทาบริการสาธารณะ และกิจกรรมสาธารณะ ต้องคานึงถึงคุณภาพชีวิต </w:t>
      </w:r>
    </w:p>
    <w:p w14:paraId="62B7907A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  <w:cs/>
        </w:rPr>
        <w:t>ที่เป็นมิตรต่อสิ่งแวดล้อม</w:t>
      </w:r>
    </w:p>
    <w:p w14:paraId="372E8AF6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๖) ให้ข้อมูลข่าวสารตามข้อเท็จจริงแก่ประชาชนอันอยู่ในความรับผิดชอบของตนอย่างถูก</w:t>
      </w:r>
    </w:p>
    <w:p w14:paraId="0F95D5C3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  <w:cs/>
        </w:rPr>
        <w:t>ต้องครบถ้วนและไม่บิดเบือน</w:t>
      </w:r>
    </w:p>
    <w:p w14:paraId="02365DE1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 xml:space="preserve">๗) เรียนรู้และพัฒนาตนเองอย่างต่อเนื่อง เพื่อเพิ่มขีดความสามารถให้กับองค์กรปกครอง </w:t>
      </w:r>
    </w:p>
    <w:p w14:paraId="7ABC3183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  <w:cs/>
        </w:rPr>
        <w:t>ส่วนท้องถิ่นอย่างยั่งยืน</w:t>
      </w:r>
    </w:p>
    <w:p w14:paraId="20C47850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๘) ไม่กระทาการอันมีลักษณะเป็นการขัดกันระหว่างประโยชน์ส่วนบุคคลกับประโยชน์ส่วน</w:t>
      </w:r>
    </w:p>
    <w:p w14:paraId="2C485A13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  <w:cs/>
        </w:rPr>
        <w:t>รวม</w:t>
      </w:r>
    </w:p>
    <w:p w14:paraId="6EB4498A" w14:textId="77777777" w:rsidR="0024527D" w:rsidRPr="00166F4F" w:rsidRDefault="0024527D" w:rsidP="0024527D">
      <w:pPr>
        <w:pStyle w:val="afe"/>
        <w:ind w:firstLine="720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</w:rPr>
        <w:t>(</w:t>
      </w:r>
      <w:r w:rsidRPr="00166F4F">
        <w:rPr>
          <w:rFonts w:ascii="TH SarabunIT๙" w:hAnsi="TH SarabunIT๙" w:cs="TH SarabunIT๙"/>
          <w:sz w:val="32"/>
          <w:szCs w:val="32"/>
          <w:cs/>
        </w:rPr>
        <w:t>๙) ต้องปฏิบัติตามประมวลจริยธรรมอย่างตรงไปตรงมาและไม่กระทาการเลี่ยงประมวล</w:t>
      </w:r>
    </w:p>
    <w:p w14:paraId="15762DA5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  <w:r w:rsidRPr="00166F4F">
        <w:rPr>
          <w:rFonts w:ascii="TH SarabunIT๙" w:hAnsi="TH SarabunIT๙" w:cs="TH SarabunIT๙"/>
          <w:sz w:val="32"/>
          <w:szCs w:val="32"/>
          <w:cs/>
        </w:rPr>
        <w:t>จริยธรรมนี้</w:t>
      </w:r>
    </w:p>
    <w:p w14:paraId="71C1C5D1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</w:p>
    <w:p w14:paraId="31CEC994" w14:textId="77777777" w:rsidR="0024527D" w:rsidRPr="00166F4F" w:rsidRDefault="0024527D" w:rsidP="0024527D">
      <w:pPr>
        <w:pStyle w:val="afe"/>
        <w:rPr>
          <w:rFonts w:ascii="TH SarabunIT๙" w:hAnsi="TH SarabunIT๙" w:cs="TH SarabunIT๙"/>
          <w:sz w:val="32"/>
          <w:szCs w:val="32"/>
        </w:rPr>
      </w:pPr>
    </w:p>
    <w:p w14:paraId="1FEB5022" w14:textId="77777777" w:rsidR="00AD362B" w:rsidRPr="00ED2812" w:rsidRDefault="00AD362B">
      <w:pPr>
        <w:spacing w:after="120" w:line="240" w:lineRule="auto"/>
        <w:ind w:left="7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216DF1EF" w14:textId="77777777" w:rsidR="00AD362B" w:rsidRPr="00ED2812" w:rsidRDefault="00AD362B">
      <w:pPr>
        <w:spacing w:after="120" w:line="240" w:lineRule="auto"/>
        <w:ind w:left="7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11E71F8A" w14:textId="77777777" w:rsidR="00AD362B" w:rsidRPr="00ED2812" w:rsidRDefault="00AD362B">
      <w:pPr>
        <w:spacing w:after="120" w:line="240" w:lineRule="auto"/>
        <w:ind w:left="7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AB1B012" w14:textId="77777777" w:rsidR="00AD362B" w:rsidRPr="00ED2812" w:rsidRDefault="00AD362B">
      <w:pPr>
        <w:spacing w:after="12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3DBC928F" w14:textId="77777777" w:rsidR="00AD362B" w:rsidRPr="00ED2812" w:rsidRDefault="00AD362B">
      <w:pPr>
        <w:spacing w:after="120" w:line="240" w:lineRule="auto"/>
        <w:ind w:left="7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55AD752D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-๓-</w:t>
      </w:r>
    </w:p>
    <w:p w14:paraId="7A75136A" w14:textId="77777777" w:rsidR="00AD362B" w:rsidRPr="00ED2812" w:rsidRDefault="00AD362B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7876C210" w14:textId="77777777" w:rsidR="00AD362B" w:rsidRPr="00ED2812" w:rsidRDefault="00000000">
      <w:pPr>
        <w:spacing w:after="0" w:line="240" w:lineRule="auto"/>
        <w:ind w:left="720" w:firstLine="72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>คำอธิบายและตัวอย่างพฤติกรรมตามมาตรฐานทางจริยธรรม</w:t>
      </w:r>
      <w:proofErr w:type="spellEnd"/>
    </w:p>
    <w:p w14:paraId="7EFFEA0D" w14:textId="77777777" w:rsidR="00AD362B" w:rsidRPr="00ED2812" w:rsidRDefault="00000000">
      <w:pPr>
        <w:spacing w:after="0" w:line="240" w:lineRule="auto"/>
        <w:ind w:left="720" w:firstLine="72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มาตรฐานทางจริยธรรม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ข้อที่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๑</w:t>
      </w:r>
    </w:p>
    <w:p w14:paraId="3AC2F9DF" w14:textId="77777777" w:rsidR="00AD362B" w:rsidRPr="00ED2812" w:rsidRDefault="00000000">
      <w:pPr>
        <w:spacing w:after="0" w:line="240" w:lineRule="auto"/>
        <w:ind w:left="720" w:firstLine="72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ยึดมั่นในสถาบันหลักของประเทศ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อันได้แก่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ชาติ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ศาสนา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พระมหากษัตริย์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และการปกครองระบอบประชาธิปไตยอันมีพระมหากษัตริย์ทรงเป็นประมุข</w:t>
      </w:r>
      <w:proofErr w:type="spellEnd"/>
    </w:p>
    <w:tbl>
      <w:tblPr>
        <w:tblStyle w:val="a7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6"/>
        <w:gridCol w:w="5670"/>
      </w:tblGrid>
      <w:tr w:rsidR="00AD362B" w:rsidRPr="00ED2812" w14:paraId="0E9F4381" w14:textId="77777777" w:rsidTr="004E1862">
        <w:tc>
          <w:tcPr>
            <w:tcW w:w="5246" w:type="dxa"/>
            <w:shd w:val="clear" w:color="auto" w:fill="FFD965"/>
          </w:tcPr>
          <w:p w14:paraId="64F8B14F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5670" w:type="dxa"/>
            <w:shd w:val="clear" w:color="auto" w:fill="FFD965"/>
          </w:tcPr>
          <w:p w14:paraId="33B7009D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51120EA0" w14:textId="77777777" w:rsidTr="004E1862">
        <w:tc>
          <w:tcPr>
            <w:tcW w:w="5246" w:type="dxa"/>
          </w:tcPr>
          <w:p w14:paraId="0EED75BF" w14:textId="77777777" w:rsidR="00AD362B" w:rsidRPr="00ED2812" w:rsidRDefault="00000000" w:rsidP="004E1862">
            <w:pPr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หลักการ</w:t>
            </w:r>
            <w:proofErr w:type="spellEnd"/>
          </w:p>
          <w:p w14:paraId="46CAD79C" w14:textId="5FA316D0" w:rsidR="00AD362B" w:rsidRPr="00ED2812" w:rsidRDefault="00000000" w:rsidP="004E1862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ส่งเสริม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สนับสนุน</w:t>
            </w:r>
            <w:proofErr w:type="spellEnd"/>
            <w:r w:rsidR="004E186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และพิทักษ์รักษาสถาบันหลักของประเทศ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โดยการรักษาผลประโยชน์และชื่อเสียงของประเทศชาติ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การปฏิบัติตาม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หลักศาสนา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การเทิดทูนรักษาไว้ซึ่งสถาบันพระมหากษัตริย์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รวมทั้งปฏิบัติตามรัฐธรรมนูญ</w:t>
            </w:r>
            <w:proofErr w:type="spellEnd"/>
          </w:p>
          <w:p w14:paraId="6EBE507D" w14:textId="77777777" w:rsidR="00AD362B" w:rsidRPr="00ED2812" w:rsidRDefault="00000000" w:rsidP="004E1862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และกฎหมาย</w:t>
            </w:r>
            <w:proofErr w:type="spellEnd"/>
          </w:p>
          <w:p w14:paraId="1622BCEE" w14:textId="77777777" w:rsidR="00AD362B" w:rsidRPr="00ED2812" w:rsidRDefault="00000000">
            <w:pPr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คำอธิบาย</w:t>
            </w:r>
            <w:proofErr w:type="spellEnd"/>
          </w:p>
          <w:p w14:paraId="4DB6B121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ยึดมั่น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ยึดถืออย่างมั่นคง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ไม่เปลี่ยนแปลงง่าย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ยึดมั่นในหลักการ</w:t>
            </w:r>
            <w:proofErr w:type="spellEnd"/>
          </w:p>
          <w:p w14:paraId="74B62171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ยึดมั่นในตัวบุคคล</w:t>
            </w:r>
            <w:proofErr w:type="spellEnd"/>
          </w:p>
          <w:p w14:paraId="0A2DDFD2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ส่งเสริม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เกื้อหนุน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ช่วยเหลือ</w:t>
            </w:r>
            <w:proofErr w:type="spellEnd"/>
          </w:p>
          <w:p w14:paraId="1CF020D5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สนับสนุนให้ดีขึ้น</w:t>
            </w:r>
            <w:proofErr w:type="spellEnd"/>
          </w:p>
          <w:p w14:paraId="43283EEE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สนับสนุน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ส่งเสริม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ช่วยเหลือ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อุปการะ</w:t>
            </w:r>
            <w:proofErr w:type="spellEnd"/>
          </w:p>
          <w:p w14:paraId="7A030919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พิทักษ์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ดูแลคุ้มครอง</w:t>
            </w:r>
            <w:proofErr w:type="spellEnd"/>
          </w:p>
          <w:p w14:paraId="6180FFB6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รักษา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ระวัง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รักษาสุขภาพ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ดูแล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รักษาทรัพย์สมบัติ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ป้องกัน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รักษาบ้านเมือง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สงวนไว้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รักษาไมตรี</w:t>
            </w:r>
            <w:proofErr w:type="spellEnd"/>
          </w:p>
          <w:p w14:paraId="2CDEDE3B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เทิดทูน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ยกย่อง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เชิดชูไว้เป็นที่เคารพ</w:t>
            </w:r>
            <w:proofErr w:type="spellEnd"/>
          </w:p>
          <w:p w14:paraId="7D005399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ต่อต้าน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ปะทะไว้ต้านทานไว้สู้รบ</w:t>
            </w:r>
            <w:proofErr w:type="spellEnd"/>
          </w:p>
          <w:p w14:paraId="10941071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ป้องกันไว้</w:t>
            </w:r>
            <w:proofErr w:type="spellEnd"/>
          </w:p>
          <w:p w14:paraId="1B477C45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ปฏิปักษ์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</w:p>
          <w:p w14:paraId="207725E8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(๑)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ฝ่ายตรงกันข้าม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ข้าศึก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ศัตรู</w:t>
            </w:r>
            <w:proofErr w:type="spellEnd"/>
          </w:p>
          <w:p w14:paraId="15F5E9A9" w14:textId="77777777" w:rsidR="00AD362B" w:rsidRPr="00ED2812" w:rsidRDefault="00000000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(๒) ว.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ที่ตรงกันข้าม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ฝ่ายปฏิปักษ์</w:t>
            </w:r>
            <w:proofErr w:type="spellEnd"/>
          </w:p>
        </w:tc>
        <w:tc>
          <w:tcPr>
            <w:tcW w:w="5670" w:type="dxa"/>
          </w:tcPr>
          <w:p w14:paraId="1611AA99" w14:textId="77777777" w:rsidR="00AD362B" w:rsidRPr="00ED2812" w:rsidRDefault="00000000" w:rsidP="004E1862">
            <w:pPr>
              <w:spacing w:after="12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ยึดมั่นในสถาบันหลักของประเทศฯ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</w:p>
          <w:p w14:paraId="3ECA7DE2" w14:textId="77777777" w:rsidR="00AD362B" w:rsidRPr="00ED2812" w:rsidRDefault="00000000" w:rsidP="004E1862">
            <w:pPr>
              <w:spacing w:after="12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แสดงออกถึงความภูมิใจในชาติ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และยึดถือ</w:t>
            </w:r>
            <w:proofErr w:type="spellEnd"/>
          </w:p>
          <w:p w14:paraId="794C19D2" w14:textId="77777777" w:rsidR="00AD362B" w:rsidRPr="00ED2812" w:rsidRDefault="00000000" w:rsidP="004E1862">
            <w:pPr>
              <w:spacing w:after="12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ผลประโยชน์ของประเทศชาติเป็นสำคัญ</w:t>
            </w:r>
            <w:proofErr w:type="spellEnd"/>
          </w:p>
          <w:p w14:paraId="10C48CC9" w14:textId="585A3262" w:rsidR="004E1862" w:rsidRPr="00ED2812" w:rsidRDefault="00000000" w:rsidP="004E1862">
            <w:pPr>
              <w:spacing w:after="12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๒.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ปกป้อง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ดูแลผลประโยชน์และความมั่นคงของประเทศชาติ</w:t>
            </w:r>
            <w:proofErr w:type="spellEnd"/>
          </w:p>
          <w:p w14:paraId="17BA43B2" w14:textId="77777777" w:rsidR="004E1862" w:rsidRDefault="00000000" w:rsidP="004E1862">
            <w:pPr>
              <w:spacing w:after="12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๓.ยึดมั่นและพิทักษ์รักษาไว้ซึ่งเอกราชและอธิปไตยของชาติให้คง</w:t>
            </w:r>
          </w:p>
          <w:p w14:paraId="239A0B8F" w14:textId="5FC3B8C9" w:rsidR="00AD362B" w:rsidRPr="00ED2812" w:rsidRDefault="00000000" w:rsidP="004E1862">
            <w:pPr>
              <w:spacing w:after="12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อยู่อย่างมีเกียรติภูมิ</w:t>
            </w:r>
            <w:proofErr w:type="spellEnd"/>
          </w:p>
          <w:p w14:paraId="569E05BC" w14:textId="77777777" w:rsidR="004E1862" w:rsidRDefault="00000000" w:rsidP="004E1862">
            <w:pPr>
              <w:spacing w:after="12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๔.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ไม่แสดงออกในลักษณะการดูหมิ่น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เหยียดหยาม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หรือไม่กระทำการอันเป็นการทำลายความมั่นคงของชาติ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รวมทั้งไม่กระทำการอันเป็นการให้ร้ายหรือก่อให้เกิดความเสื่อม</w:t>
            </w:r>
            <w:proofErr w:type="spellEnd"/>
          </w:p>
          <w:p w14:paraId="67BA44FD" w14:textId="2CBF5D50" w:rsidR="00AD362B" w:rsidRPr="00ED2812" w:rsidRDefault="00000000" w:rsidP="004E1862">
            <w:pPr>
              <w:spacing w:after="12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เสียต่อ</w:t>
            </w:r>
            <w:proofErr w:type="spellEnd"/>
            <w:r w:rsidR="004E1862" w:rsidRPr="004E1862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ภาพลักษณ์ของประเทศ</w:t>
            </w:r>
          </w:p>
          <w:p w14:paraId="3975561A" w14:textId="77777777" w:rsidR="00AD362B" w:rsidRPr="00ED2812" w:rsidRDefault="00000000" w:rsidP="004E1862">
            <w:pPr>
              <w:spacing w:after="12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๕.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ปฏิบัติตามหลักศาสนาที่ตนนับถือ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และเคารพในความแตกต่างของการนับถือศาสนา๖. ประพฤติปฏิบัติตนอยู่ในกรอบศีลธรรมอันดี๗.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ยกย่อง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เชิดชู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สถาบันพระมหากษัตริย์</w:t>
            </w:r>
            <w:proofErr w:type="spellEnd"/>
          </w:p>
          <w:p w14:paraId="6574E8C1" w14:textId="77777777" w:rsidR="00AD362B" w:rsidRPr="00ED2812" w:rsidRDefault="00000000" w:rsidP="004E1862">
            <w:pPr>
              <w:spacing w:after="12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๘.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ไม่แสดงการต่อต้าน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หรือกระทำการอันอาจเป็นปฏิปักษ์ต่อการปกครองระบอบประชาธิปไตย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อันมีพระมหากษัตริย์ทรงเป็นประมุข</w:t>
            </w:r>
            <w:proofErr w:type="spellEnd"/>
          </w:p>
        </w:tc>
      </w:tr>
    </w:tbl>
    <w:p w14:paraId="3CC7FA26" w14:textId="77777777" w:rsidR="00AD362B" w:rsidRPr="00ED2812" w:rsidRDefault="00AD362B">
      <w:pPr>
        <w:spacing w:after="12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5ED45E77" w14:textId="6E274FAE" w:rsidR="00AD362B" w:rsidRDefault="00AD362B">
      <w:pPr>
        <w:spacing w:after="120" w:line="240" w:lineRule="auto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7528BE65" w14:textId="371D1005" w:rsidR="00654139" w:rsidRDefault="00654139">
      <w:pPr>
        <w:spacing w:after="120" w:line="240" w:lineRule="auto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70FC55DF" w14:textId="1B7745D9" w:rsidR="00654139" w:rsidRDefault="00654139">
      <w:pPr>
        <w:spacing w:after="120" w:line="240" w:lineRule="auto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49BF56CB" w14:textId="4C719618" w:rsidR="00654139" w:rsidRDefault="00654139">
      <w:pPr>
        <w:spacing w:after="120" w:line="240" w:lineRule="auto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3C97E339" w14:textId="29F4C6A5" w:rsidR="00654139" w:rsidRDefault="00654139">
      <w:pPr>
        <w:spacing w:after="120" w:line="240" w:lineRule="auto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2E755F9D" w14:textId="67E1E24C" w:rsidR="00654139" w:rsidRDefault="00654139">
      <w:pPr>
        <w:spacing w:after="120" w:line="240" w:lineRule="auto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5FB37CC3" w14:textId="03C6280D" w:rsidR="00654139" w:rsidRDefault="00654139">
      <w:pPr>
        <w:spacing w:after="120" w:line="240" w:lineRule="auto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63FB1AB7" w14:textId="333CCDD3" w:rsidR="00654139" w:rsidRDefault="00654139">
      <w:pPr>
        <w:spacing w:after="120" w:line="240" w:lineRule="auto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3EB0EE58" w14:textId="77777777" w:rsidR="00654139" w:rsidRPr="00ED2812" w:rsidRDefault="00654139">
      <w:pPr>
        <w:spacing w:after="120" w:line="240" w:lineRule="auto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1438F332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67D67138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bookmarkStart w:id="0" w:name="_heading=h.gjdgxs" w:colFirst="0" w:colLast="0"/>
      <w:bookmarkEnd w:id="0"/>
      <w:r w:rsidRPr="00ED2812">
        <w:rPr>
          <w:rFonts w:ascii="TH SarabunIT๙" w:eastAsia="Sarabun" w:hAnsi="TH SarabunIT๙" w:cs="TH SarabunIT๙"/>
          <w:sz w:val="32"/>
          <w:szCs w:val="32"/>
        </w:rPr>
        <w:t>-๔-</w:t>
      </w:r>
    </w:p>
    <w:p w14:paraId="28C26A0E" w14:textId="77777777" w:rsidR="00AD362B" w:rsidRPr="00ED2812" w:rsidRDefault="00000000">
      <w:pPr>
        <w:spacing w:after="0" w:line="240" w:lineRule="auto"/>
        <w:ind w:left="720" w:firstLine="72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มาตรฐานทางจริยธรรม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ข้อที่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๒</w:t>
      </w:r>
    </w:p>
    <w:p w14:paraId="456B6677" w14:textId="77777777" w:rsidR="00AD362B" w:rsidRPr="00ED2812" w:rsidRDefault="00000000">
      <w:pPr>
        <w:spacing w:after="0" w:line="240" w:lineRule="auto"/>
        <w:ind w:left="720" w:firstLine="72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ซื่อสัตย์สุจริตมีจิตสำนึกที่ดี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และรับผิดชอบต่อหน้าที่</w:t>
      </w:r>
      <w:proofErr w:type="spellEnd"/>
    </w:p>
    <w:p w14:paraId="4446B2BB" w14:textId="77777777" w:rsidR="00AD362B" w:rsidRPr="00ED2812" w:rsidRDefault="00AD362B">
      <w:pPr>
        <w:spacing w:after="0" w:line="240" w:lineRule="auto"/>
        <w:ind w:left="720" w:firstLine="72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Style w:val="a8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55F7C0F8" w14:textId="77777777">
        <w:tc>
          <w:tcPr>
            <w:tcW w:w="4520" w:type="dxa"/>
            <w:shd w:val="clear" w:color="auto" w:fill="FFD965"/>
          </w:tcPr>
          <w:p w14:paraId="67437F0E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236E3519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49C116CD" w14:textId="77777777">
        <w:tc>
          <w:tcPr>
            <w:tcW w:w="4520" w:type="dxa"/>
          </w:tcPr>
          <w:p w14:paraId="1CB2CF79" w14:textId="0E1FD2A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ปฏิบัติหน้าที่อย่างตรงไปตรงมาตามกฎหมาย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และตามทำนองคลองธรรม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มีจิตสำนึกที่ดี</w:t>
            </w:r>
            <w:proofErr w:type="spellEnd"/>
            <w:proofErr w:type="gram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โดยมีความสุจริตใจเป็นที่ตั้ง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และมีความพร้อมรับ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การตรวจสอบและรับผลจากการกระทำของตน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2CE2595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คำอธิบาย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98489B1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ซื่อสัตย์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ประพฤติตรงและจริงใจไม่คิดคดทรยศ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ไม่คดโกงและไม่หลอกลวง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ความซื่อสัตย์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วิกิพีเดีย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๑๘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ก.ค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๒๕๖๒)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แง่มุมหนึ่งของศีลธรรม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แสดงถึง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คุณลักษณะทางบวกและคุณธรรม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ความซื่อสัตย์สุจริต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ความจริงใจ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และความตรงไปตรงมา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พร้อมด้วยความประพฤติตรง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ตลอดจน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การงดเว้นการโกหก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การคดโกง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หรือการลักขโมย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เป็นต้น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ยิ่งไปกว่านั้น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ความซื่อสัตย์ยังหมายถึง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ความน่าไว้วางใจ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ความภักดี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ความเป็นธรรมและ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ความบริสุทธิ์ใจอีกด้วย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CA3067F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ความซื่อสัตย์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โครงการศึกษาและพัฒนาแบบ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ประเมินจริยธรรมข้าราชการพลเรือน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., ๒๕๕๗)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การปฏิบัติให้ถูกต้องตามกฎหมาย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กฎข้อบังคับทั้งหลาย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ไม่คดโกง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ไม่ลักขโมย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ไม่เอาของหลวงมาเป็นของตน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แต่ความซื่อสัตย์ต่อกฎระเบียบหรือ</w:t>
            </w:r>
            <w:proofErr w:type="spellEnd"/>
          </w:p>
          <w:p w14:paraId="553CFCA5" w14:textId="77777777" w:rsidR="00AD362B" w:rsidRPr="00ED2812" w:rsidRDefault="00AD362B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4520" w:type="dxa"/>
          </w:tcPr>
          <w:p w14:paraId="1FB51CDC" w14:textId="77777777" w:rsidR="00AD362B" w:rsidRPr="00ED2812" w:rsidRDefault="00000000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ซื่อสัตย์สุจริต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มีจิตสำนึกที่ดี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และรับผิดชอบ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ต่อหน้าที่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220F260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ปฏิบัติหน้าที่ด้วยความจริงใจ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ตรงไปตรงมา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ไม่กระทำการแสวงหาประโยชน์โดยมิชอบ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ในงานหรืออาชีพของตน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4FF072B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๒. </w:t>
            </w: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ตรงต่อเวลาทั้งการมาปฏิบัติหน้าที่และ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การนัดหมาย</w:t>
            </w:r>
            <w:proofErr w:type="spellEnd"/>
            <w:proofErr w:type="gram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6C2E29B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๓.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ปฏิบัติหน้าที่ด้วยความรอบคอบ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รวดเร็ว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เต็มกำลังความสามารถ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C80CF65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๔.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กล้ารับผิดชอบในความผิดพลาดที่เกิดขึ้นจากการ</w:t>
            </w:r>
            <w:proofErr w:type="spellEnd"/>
          </w:p>
          <w:p w14:paraId="7D7C0096" w14:textId="24B485E1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และพร้อมรับการตรวจสอบ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รวมถึงรับผิดชอบต่อผลการกระทำของตนเอง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อธิบายสิ่งที่ตนได้ปฏิบัติอย่างมีเหตุผลและ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ชอบธรรม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กล้ายอมรับผลดีและผลเสียที่เกิดจาก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การกระทำของตนเอง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92F881C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๕.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มีจิตสำนึกต่อการปฏิบัติหน้าที่ที่ได้รับ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มอบหมายอย่างเต็มความสามารถ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โดยคำนึงถึง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ประโยชน์ของทางราชการและประชาชน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พร้อมที่จะรับผิดเมื่อทำงานผิดพลาดและ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ยินดีแก้ไข</w:t>
            </w:r>
            <w:proofErr w:type="spellEnd"/>
          </w:p>
          <w:p w14:paraId="4F855956" w14:textId="77777777" w:rsidR="00AD362B" w:rsidRPr="00ED2812" w:rsidRDefault="00AD362B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0F949928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52C44F79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5029BAC9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6BEF8516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5ED1958D" w14:textId="75E10364" w:rsidR="00AD362B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544C1268" w14:textId="056AFC06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7453164B" w14:textId="328B2A37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1FDF5A45" w14:textId="5696DE2F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74D69819" w14:textId="77777777" w:rsidR="00654139" w:rsidRPr="00ED2812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2963261B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5BB99227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-๕-</w:t>
      </w:r>
    </w:p>
    <w:p w14:paraId="7928D2C8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9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7F257505" w14:textId="77777777">
        <w:tc>
          <w:tcPr>
            <w:tcW w:w="4520" w:type="dxa"/>
            <w:shd w:val="clear" w:color="auto" w:fill="FFD965"/>
          </w:tcPr>
          <w:p w14:paraId="2E2B4316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4CB9635B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756FA5C9" w14:textId="77777777">
        <w:tc>
          <w:tcPr>
            <w:tcW w:w="4520" w:type="dxa"/>
          </w:tcPr>
          <w:p w14:paraId="0574BDED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ข้อบังคับเท่านั้นอาจไม่เพียงพอ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นักการเมืองและเจ้าหน้าที่ของรัฐต้องมีจิตสำนึกของความซื่อสัตย์อยู่ตลอดเวลา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ไม่หาทางตีความกฎหมายหรือข้อบังคับให้ตนเอง</w:t>
            </w:r>
            <w:proofErr w:type="spellEnd"/>
          </w:p>
          <w:p w14:paraId="5B072E49" w14:textId="1F19380B" w:rsidR="00AD362B" w:rsidRPr="00ED2812" w:rsidRDefault="00000000" w:rsidP="00654139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สามารถ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คอร์รัปชันได้</w:t>
            </w:r>
            <w:proofErr w:type="spellEnd"/>
            <w:proofErr w:type="gramEnd"/>
          </w:p>
          <w:p w14:paraId="3D878EE5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สุจริต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ความประพฤติชอบ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481C202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สุจริตใจ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ว.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บริสุทธิ์ใจ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จริงใจ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เขาช่วยเหลือเด็กคนนั้นด้วยความสุจริตใจ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ไม่ได้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หวังสิ่งตอบแทน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626DF817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มโนสุจริต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น.ความประพฤติชอบทางใจ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๓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ได้แก่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ความไม่โลภอยากได้ของ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ของผู้อื่น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0FC7FE5" w14:textId="2587B66B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ความไม่พยาบาท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๑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ความเห็นถูก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ตามทำนองคลองธรรม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๑ </w:t>
            </w:r>
          </w:p>
          <w:p w14:paraId="01C364BD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จิตสำนึก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ภาวะที่จิตตื่นและรู้ตัว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สามารถตอบสนองต่อสิ่งเร้าจากประสาทสัมผัส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ทั้ง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๕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รูป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เสียง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กลิ่น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รส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และสิ่งที่สัมผัสได้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ด้วยกาย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FFC5365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รับผิดชอบ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ยอมรับผลทั้งที่ดีและไม่ดี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ในกิจการที่ตนได้ทำลงไปหรือที่อยู่ในความดูแล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สมุห์บัญชีรับผิดชอบเรื่องเกี่ยวกับ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การเงิน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E180E07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ความรับผิดชอบ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โครงการศึกษาและพัฒนาแบบ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ประเมินจริยธรรมข้าราชการพลเรือน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., ๒๕๕๗)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ความรับรู้หรือความ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ตระหนักในภาระหน้าที่ของตนว่ามีอะไรบ้าง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มีขอบเขตมากน้อยเพียงใด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และถ้ามีความ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ผิดพลาดเกิดขึ้นก็จะต้องยอมรับผิด</w:t>
            </w:r>
            <w:proofErr w:type="spellEnd"/>
          </w:p>
        </w:tc>
        <w:tc>
          <w:tcPr>
            <w:tcW w:w="4520" w:type="dxa"/>
          </w:tcPr>
          <w:p w14:paraId="0BDF0633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๖.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ปฏิบัติหน้าที่ด้วยความรับผิดชอบต่อสังคม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สิ่งแวดล้อม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และคำนึงถึงหลักสากลในการ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ปฏิบัติตามหลักสิทธิมนุษยชนในงานของตน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เข้าร่วมกิจกรรมที่เป็นประโยชน์ต่อสังคม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และประเทศชาติ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โดยไม่ก่อให้เกิดผลเสียต่อ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องค์กรที่สังกัด</w:t>
            </w:r>
            <w:proofErr w:type="spellEnd"/>
          </w:p>
          <w:p w14:paraId="05FD9C56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๗.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อดทนหรือยับยั้งชั่งใจต่อผลประโยชน์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ที่เย้ายวน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โดยคำนึงถึงเกียรติและศักดิ์ศรี</w:t>
            </w:r>
            <w:proofErr w:type="spellEnd"/>
          </w:p>
          <w:p w14:paraId="6D633F7E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๘.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ไม่นำข้อมูลสำคัญหรือข้อมูลความลับ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ของหน่วยงานและของทางราชการไปใช้เพื่อ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การแสวงหาผลประโยชน์ส่วนตนหรือพวกพ้อง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387C414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ยอมรับฟังความคิดเห็นของผู้อื่นและพร้อมที่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จะแก้ไขหรือปรับปรุงเมื่อพบข้อผิดพลาด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โดยเร็วที่สุด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A79FE1E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๑๐.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ให้คำปรึกษาแนะนำผู้อื่นด้วยความซื่อสัตย์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ตรงไปตรงมา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และให้ข้อมูลรายละเอียด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ที่สมบูรณ์ครบถ้วน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เพียงพอ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516B059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ไม่ใช้เวลาและทรัพยากรของทางราชการ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เพื่อไปทำงานภายนอกให้ผลประโยชน์กับ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ตนเองและครอบครัว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2780BF1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๑๒.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ระมัดระวัง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ใส่ใจในการปฏิบัติงานเพื่อ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รักษาทรัพย์สินสาธารณะ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และสิ่งแวดล้อม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726EEC92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๑๓.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ไม่ลอกหรือนำผลงานของผู้อื่นมาใช้เป็น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ของตนเองโดยมิได้ระบุแหล่งที่มา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รวมทั้ง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การไม่ใช้สิ่งของ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วัสดุอุปกรณ์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หรือซอฟต์แวร์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ที่เป็นการละเมิดลิขสิทธิ์หรือผิดกฎหมาย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4769CF2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๑๔.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ไม่เลี่ยงหรือปฏิเสธความรับผิดชอบ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ไม่กล่าวโทษผู้อื่นเมื่อเกิดข้อผิดพลาด</w:t>
            </w:r>
            <w:proofErr w:type="spellEnd"/>
          </w:p>
        </w:tc>
      </w:tr>
    </w:tbl>
    <w:p w14:paraId="573800DC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A85E70B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DFD52C9" w14:textId="6795EDEB" w:rsidR="00AD362B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7DD52D81" w14:textId="763FA599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02C0C29E" w14:textId="37F6C765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114C36AD" w14:textId="33DA522E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598F858D" w14:textId="72036011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068950F5" w14:textId="77777777" w:rsidR="00654139" w:rsidRPr="00ED2812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1A5DAEEE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70CA5FF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-๖-</w:t>
      </w:r>
    </w:p>
    <w:p w14:paraId="5B48F0B1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a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34896590" w14:textId="77777777">
        <w:tc>
          <w:tcPr>
            <w:tcW w:w="4520" w:type="dxa"/>
            <w:shd w:val="clear" w:color="auto" w:fill="FFD965"/>
          </w:tcPr>
          <w:p w14:paraId="184693F7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bookmarkStart w:id="1" w:name="_heading=h.30j0zll" w:colFirst="0" w:colLast="0"/>
            <w:bookmarkEnd w:id="1"/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66A72027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77AAA3A3" w14:textId="77777777">
        <w:tc>
          <w:tcPr>
            <w:tcW w:w="4520" w:type="dxa"/>
          </w:tcPr>
          <w:p w14:paraId="160A26A6" w14:textId="72555E0E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ความพร้อมรับผิด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คู่มืออบรมวิทยากรการ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ป้องกันทุจริต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โครงการเสริมสร้างคุณธรรม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จริยธรรมและธรรมาภิบาลในสถานศึกษา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“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ป้องกันการทุจริต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”,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สพฐ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ป.ป.ช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การปฏิบัติหน้าที่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ของเจ้าหน้าที่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ของรัฐหน่วยงาน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ซึ่งยึดหลักด้านคุณธรรม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จริยธรรม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โดยคำนึงถึงความถูกต้องตามกฎหมาย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จรรยาบรรณวิชาชีพอย่างมีประสิทธิภาพ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ยอมรับและเชื่อถือจากผู้รับบริการหรือผู้มีส่วนได้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ส่วนเสียที่แสดงถึงความพยายามในการปฏิบัติ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หน้าที่อย่างเต็มความสามารถ</w:t>
            </w:r>
            <w:proofErr w:type="spellEnd"/>
          </w:p>
          <w:p w14:paraId="1E795FE9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พฤติกรรมตามค่านิยมซื่อสัตย์รับผิดชอบ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รายงานการวิจัย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กรณีศึกษาบุคคลตัวอย่างและ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เครื่องชี้วัดเพื่อนำไปสู่การพัฒนาพฤติกรรม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ข้าราชการยุคใหม่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., ๒๕๔๗)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การที่ข้าราชการปฏิบัติหน้าที่อย่างเต็ม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ความสามารถด้วยการทุ่มเทกำลังกาย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สติปัญญา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และเวลาให้แก่ทางราชการ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ปฏิบัติงานได้สำเร็จ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ตรงตามกำหนดเวลา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และตรงตามการนัดหมาย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มีความเสียสละในการปฏิบัติงานที่บางครั้งอาจ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ต้องปฏิบัตินอกเหนือจากหน้าที่หรือเวลาราชการ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ทั้งนี้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เพื่อผลประโยชน์ของทางราชการหรือ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ประชาชน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ไม่นำทรัพยากรของทางราชการมาใช้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เป็นของส่วนตัว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และแสดงพฤติกรรมที่คงไว้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ซึ่งเกียรติของข้าราชการ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โดยไม่โอนอ่อนต่อความ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ทุจริต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หรือผู้มีอิทธิพล</w:t>
            </w:r>
            <w:proofErr w:type="spellEnd"/>
          </w:p>
        </w:tc>
        <w:tc>
          <w:tcPr>
            <w:tcW w:w="4520" w:type="dxa"/>
          </w:tcPr>
          <w:p w14:paraId="31612A90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๑๕.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ปฏิบัติงานด้วยความรอบคอบ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ใส่ใจ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ระมัดระวัง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รักษาผลประโยชน์สาธารณะ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อย่างเต็มความสามารถ</w:t>
            </w:r>
            <w:proofErr w:type="spellEnd"/>
          </w:p>
        </w:tc>
      </w:tr>
    </w:tbl>
    <w:p w14:paraId="68548F6F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0F0F92D5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6380B25E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5B47BACE" w14:textId="500627C3" w:rsidR="00AD362B" w:rsidRDefault="00AD362B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1730343E" w14:textId="2F50DE2E" w:rsidR="00654139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4C685244" w14:textId="5928E673" w:rsidR="00654139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111DAB43" w14:textId="3A3FE8E1" w:rsidR="00654139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40D5DAC7" w14:textId="6736D25E" w:rsidR="00654139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3D314454" w14:textId="26171EBD" w:rsidR="00654139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002F26E" w14:textId="6C1B4185" w:rsidR="00654139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CAD8A2B" w14:textId="589A8164" w:rsidR="00654139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3A62B737" w14:textId="781B834E" w:rsidR="00654139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52894EBB" w14:textId="789E3E76" w:rsidR="00654139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9CF2F99" w14:textId="77777777" w:rsidR="00654139" w:rsidRPr="00ED2812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9D657EF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-๗-</w:t>
      </w:r>
    </w:p>
    <w:p w14:paraId="5EF869A1" w14:textId="77777777" w:rsidR="00AD362B" w:rsidRPr="00ED2812" w:rsidRDefault="00AD362B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AF91E5A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มาตรฐานทางจริยธรรม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ข้อที่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๓</w:t>
      </w:r>
    </w:p>
    <w:p w14:paraId="420E4CDE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กล้าตัดสินใจและกระทำในสิ่งที่ถูกต้องชอบธรรม</w:t>
      </w:r>
      <w:proofErr w:type="spellEnd"/>
    </w:p>
    <w:tbl>
      <w:tblPr>
        <w:tblStyle w:val="ab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4DED285F" w14:textId="77777777">
        <w:tc>
          <w:tcPr>
            <w:tcW w:w="4520" w:type="dxa"/>
            <w:shd w:val="clear" w:color="auto" w:fill="FFD965"/>
          </w:tcPr>
          <w:p w14:paraId="39A7C953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bookmarkStart w:id="2" w:name="_heading=h.1fob9te" w:colFirst="0" w:colLast="0"/>
            <w:bookmarkEnd w:id="2"/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74E34579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1848517F" w14:textId="77777777">
        <w:tc>
          <w:tcPr>
            <w:tcW w:w="4520" w:type="dxa"/>
          </w:tcPr>
          <w:p w14:paraId="1E329044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กล้าตัดสินใจและยกย่องผู้ที่ทำในสิ่งที่ถูกต้อง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ชอบธรรม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และกล้าแสดงความคิดเห็น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คัดค้าน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หรือเสนอให้มีการลงโทษผู้ที่ทำสิ่งที่ไม่ถูกต้อง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รวมทั้งไม่ยอมกระทำในสิ่งที่ไม่เหมาะสมเพียง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เพื่อรักษาประโยชน์หรือสถานภาพของตนเอง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4D54CAF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คำอธิบาย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5EB9018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กล้า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ไม่กลัว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ไม่ครั่นคร้าม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ไม่ผิด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คำตอบถูกต้อง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903BD3D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ชอบธรรม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ว.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ถูกตามหลักธรรม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ถูกตามนิตินัย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ED416DC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E69918B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(๑)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คิดชอบ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ชอบแล้ว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306275A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(๒)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เหมาะ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ชอบด้วยกาลเทศะ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F7FA2CE" w14:textId="730146CD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(๓)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มีสิทธิ์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ชอบที่จะทำได้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ทำนอง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แบบ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แบบอย่าง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ทำนองคลองธรรม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ทำนองเดียวกัน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E9583EA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คลองธรรม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คู่มือการกำหนดสมรรถนะ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ในราชการพลเรือน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คู่มือสมรรถนะหลัก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., ๒๕๕๓)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การยึดมั่น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ในความถูกต้องชอบธรรม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และจริยธรรม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8F281FF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การยึดมั่นในความถูกต้องชอบธรรม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จริยธรรม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คู่มือการกำหนดสมรรถนะใน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ราชการพลเรือน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คู่มือสมรรถนะหลัก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., ๒๕๕๓)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การดำรงตน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และการประพฤติปฏิบัติตนในวิถีแห่งความดีงาม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ทั้งในกรอบของกฎหมาย</w:t>
            </w:r>
            <w:r w:rsidRPr="00ED2812"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  <w:t>ง</w:t>
            </w:r>
            <w:proofErr w:type="spellEnd"/>
            <w:r w:rsidRPr="00ED2812"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  <w:t xml:space="preserve"> </w:t>
            </w:r>
            <w:proofErr w:type="gramStart"/>
            <w:r w:rsidRPr="00ED2812"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  <w:t xml:space="preserve">  .</w:t>
            </w:r>
            <w:proofErr w:type="gram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20" w:type="dxa"/>
          </w:tcPr>
          <w:p w14:paraId="64130FBA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กล้ายืนหยัดทำในสิ่งที่ถูกต้องชอบธรรม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6A71F33E" w14:textId="4C61EECD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ปฏิบัติหน้าที่ให้ถูกต้อง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ชอบธรรม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08D8909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๒.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รับผิดชอบต่อผลการกระทำของตนเอง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อธิบาย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สิ่งที่ตนได้ปฏิบัติอย่างมีเหตุผลและชอบธรรม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กล้ายอมรับผลดี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และผลเสียที่เกิดจากการกระทำ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ของตนเอง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0CEED3F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๓.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กล้าแจ้งเหตุหรือร้องเรียนเมื่อพบเห็น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การกระทำผิด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แม้ผู้กระทำผิดจะเป็นเพื่อน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ร่วมงาน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หรือผู้บังคับบัญชาในหน่วยงานเดียวกัน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6CC35CB8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๔.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เปิดเผยการทุจริตที่พบเห็นหรือรายงาน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การทุจริตประพฤติมิชอบต่อผู้บังคับบัญชาหรือ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ผู้มีหน้าที่รับผิดชอบโดยไม่ปล่อยปละละเลย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D704E98" w14:textId="6E206B5A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๕.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ให้ความช่วยเหลือประชาชนที่ถูกละเมิดหรือ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ได้รับการปฏิบัติที่ไม่เป็นธรรม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8840CB6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๖.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ไม่หลีกเลี่ยงกฎหมายหรือใช้ช่องว่างทาง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กฎหมายเพื่อเอื้อประโยชน์ให้แก่ตนเองหรือผู้อื่น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CE886BF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๗.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ปฏิบัติงานตามหลักวิชา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ตามหลักการ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จรรยาบรรณ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โดยไม่ประนีประนอมกับความเลว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ไม่หวั่นเกรงต่อการข่มขู่หรืออิทธิพลใด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</w:p>
          <w:p w14:paraId="41B6CF13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๘.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ให้รางวัลแก่ผู้กระทำความดี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และกล้าลงโทษ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ผู้กระทำผิดอย่างเหมาะสม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F86250E" w14:textId="1DC8F6F5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ไม่ใช้ระบบคอมพิวเตอร์ของสำนักงาน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ในการเผยแพร่ข้อมูลที่ไม่เหมาะสมในทาง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ศีลธรรม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ขนบธรรมเนียม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และจารีตประเพณี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หรือละเมิดกฎหมาย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การสร้างความเสียหาย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แก่ชื่อเสียง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และทรัพย์สิน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การมีไว้ซึ่งสื่อลามก</w:t>
            </w:r>
            <w:proofErr w:type="spellEnd"/>
          </w:p>
        </w:tc>
      </w:tr>
    </w:tbl>
    <w:p w14:paraId="296B2C96" w14:textId="77777777" w:rsidR="00AD362B" w:rsidRPr="00ED2812" w:rsidRDefault="00AD362B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F9A39DB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2AAA455A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61334969" w14:textId="1D32DCFA" w:rsidR="00AD362B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43542AD4" w14:textId="0EFBCFD9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6D618096" w14:textId="508EE2A4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14999A01" w14:textId="63B5C578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4F6573C5" w14:textId="02172AFB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4DD88D90" w14:textId="07BBB7DE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47896F01" w14:textId="77777777" w:rsidR="00654139" w:rsidRPr="00ED2812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0794386F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-๘-</w:t>
      </w:r>
    </w:p>
    <w:p w14:paraId="5C45B464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c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11845A87" w14:textId="77777777">
        <w:tc>
          <w:tcPr>
            <w:tcW w:w="4520" w:type="dxa"/>
            <w:shd w:val="clear" w:color="auto" w:fill="FFD965"/>
          </w:tcPr>
          <w:p w14:paraId="792657C3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4F01C235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3D14C7B2" w14:textId="77777777">
        <w:tc>
          <w:tcPr>
            <w:tcW w:w="4520" w:type="dxa"/>
          </w:tcPr>
          <w:p w14:paraId="4E7DD103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คุณธรรม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จริยธรรม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และจรรยาบรรณแห่ง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วิชาชีพ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เพื่อภาพลักษณ์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ศักดิ์ศรี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ชื่อเสียง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เกียรติยศของความเป็นข้าราชการทีดี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พฤติกรรมตามค่านิยมกล้ายืนหยัดทำในสิ่งที่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D919668" w14:textId="7E744B68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รายงานการวิจัย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กรณีศึกษาบุคคล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ตัวอย่างและเครื่องชี้วัดเพื่อนำไปสู่การพัฒนา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พฤติกรรมข้าราชการยุคใหม่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., ๒๕๔๗)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การปฏิบัติหน้าที่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ของข้าราชการที่กล้าต้านทานกับอิทธิพลหรือ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ผลประโยชน์ทั้งที่มาจากภายในหน่วยงานเอง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หรือจากภายนอกที่จะทำให้ข้าราชการผู้นั้น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ปฏิบัติไม่ถูกต้องตามระเบียบกฎเกณฑ์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หรือหลักจรรยาบรรณวิชาชีพของตน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ทั้งกล้าที่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จะพูดและกระทำเพื่อรักษาผลประโยชน์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ของทางราชการ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เมื่อพบเห็นการกระทำที่ไม่ถูกต้อง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และพยายามหลีกเลี่ยงไปจากสถานการณ์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ที่เสี่ยงต่อการกระทำผิด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ซึ่งรวมถึงการหาความ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ช่วยเหลือจากผู้มีอำนาจกว่าเพื่อป้องกันไม่ให้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เกิดสถานการณ์ที่ไม่ถูกต้องขึ้น</w:t>
            </w:r>
            <w:proofErr w:type="spellEnd"/>
          </w:p>
        </w:tc>
        <w:tc>
          <w:tcPr>
            <w:tcW w:w="4520" w:type="dxa"/>
          </w:tcPr>
          <w:p w14:paraId="7543D172" w14:textId="5C54A645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อนาจาร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การส่งต่อจดหมายอิเล็กทรอนิกส์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ที่เป็น</w:t>
            </w:r>
            <w:proofErr w:type="spellEnd"/>
            <w:proofErr w:type="gram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การรบกวน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สร้างความรำคาญหรือเป็นการโฆษณา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สินค้า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ธุรกิจและบริการ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นอกเหนือจากที่ราชการ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กำหนด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รวมถึงการใช้คอมพิวเตอร์หรือสื่อที่ไม่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เหมาะสมขณะทำงาน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การเล่นพนันออนไลน์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การเข้าเว็บไซต์ที่ไม่เหมาะสม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หรือดูหนังออนไลน์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5C6EF0F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๑๐.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ใช้ดุลพินิจอย่างมีเหตุมีผลในการตัดสินใจ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กระทำหรือไม่กระทำด้วยความสุจริตใจ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เพื่อประโยชน์ของส่วนรวมหรือประชาชน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เป็นสำคัญ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กล้าคัดค้านในสิ่งที่ไม่ถูกต้องไม่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ชอบธรรม</w:t>
            </w:r>
            <w:proofErr w:type="spellEnd"/>
            <w:proofErr w:type="gram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7BCDFAF9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ไม่ทำผิดระเบียบ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แม้ผู้บังคับบัญชา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จะสั่งให้ทำในสิ่งที่ไม่ถูกต้องก็กล้าที่จะคัดค้าน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ตรวจสอบตามกระบวนการ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8220B35" w14:textId="3FA10700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๒.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บันทึกการคัดค้านการดำเนินการที่ไม่ถูกต้องไว้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ในรายงานการประชุมหรือในการเสนอเรื่อง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แล้วแต่กรณ</w:t>
            </w:r>
            <w:proofErr w:type="spellEnd"/>
            <w:r w:rsidR="00654139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ี</w:t>
            </w:r>
          </w:p>
        </w:tc>
      </w:tr>
    </w:tbl>
    <w:p w14:paraId="613DD087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B75B538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0DB5E795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682087D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58C5038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42EE3FA6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490C8BD6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015D63FE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76D1B32E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65D3D67C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0AD83249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230DC8D4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62DE2A3B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64E71D76" w14:textId="77777777" w:rsidR="00654139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7C116A1E" w14:textId="77777777" w:rsidR="00654139" w:rsidRDefault="00654139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000702A3" w14:textId="11621D79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-๙-</w:t>
      </w:r>
    </w:p>
    <w:p w14:paraId="27FCDB97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2A81086C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มาตรฐานทางจริยธรรม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ข้อที่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๔</w:t>
      </w:r>
    </w:p>
    <w:p w14:paraId="332CF32C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คิดถึงประโยชน์ส่วนรวมมากกว่าประโยชน์ส่วนตัว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และมีจิตสาธารณะ</w:t>
      </w:r>
      <w:proofErr w:type="spellEnd"/>
    </w:p>
    <w:tbl>
      <w:tblPr>
        <w:tblStyle w:val="ad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65668EA6" w14:textId="77777777">
        <w:tc>
          <w:tcPr>
            <w:tcW w:w="4520" w:type="dxa"/>
            <w:shd w:val="clear" w:color="auto" w:fill="FFD965"/>
          </w:tcPr>
          <w:p w14:paraId="5E79B3F4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7DF970BA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767FEC1F" w14:textId="77777777">
        <w:tc>
          <w:tcPr>
            <w:tcW w:w="4520" w:type="dxa"/>
          </w:tcPr>
          <w:p w14:paraId="2A7B528B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คิดถึงประโยชน์ของส่วนรวมเป็นที่ตั้ง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มีความ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เสียสละ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และมีจิตสาธารณะในการปฏิบัติหน้าที่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รวมทั้งไม่กระทำการอันมีลักษณะเป็นการขัดกันระหว่างประโยชน์ส่วนบุคคลและประโยชน์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81A68F9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คำอธิบาย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83A076E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คิดถึง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นึกถึง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นึกถึงด้วยใจผูกพัน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ประโยชน์ส่วนรวม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วิกิพจนานุกรม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๒๒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ก.ค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๒๕๖๒)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53BBAD0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(๑)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สิ่งที่เป็นผลดีแก่คนส่วนใหญ่ในกลุ่ม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หนึ่ง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ภาวะที่เกิดผลดีเช่นนั้น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F7A8BB6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(๒)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สิ่งที่เป็นผลดีแก่ประชาชนส่วนใหญ่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ภาวะที่เกิดผลดีเช่นนั้น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B4EB044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(๓) น.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ประโยชน์อันเกิดจากการ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จัดทำบริการสาธารณะหรือการจัดให้มีสิ่ง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สาธารณูปโภค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ภาวะที่เกิดประโยชน์เช่นนั้น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(๔) น.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ไทย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ประโยชน์ต่อสาธารณะ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หรือประโยชน์อันเกิดจากการจัดทำบริการ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สาธารณะหรือการจัดให้มีสิ่งสาธารณูปโภค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ประโยชน์อื่นใดที่เกิดจากการดำเนินการหรือ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การกระทำซึ่งมีลักษณะเป็นการส่งเสริมหรือ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สนับสนุนประชาชนเป็นส่วนรวม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  <w:p w14:paraId="04CCF0CE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color w:val="FFFFFF"/>
                <w:sz w:val="32"/>
                <w:szCs w:val="32"/>
              </w:rPr>
              <w:t>.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20" w:type="dxa"/>
          </w:tcPr>
          <w:p w14:paraId="453EC8FB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คิดถึงประโยชน์ส่วนรวมมากกว่าประโยชน์ส่วนตัว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และมีจิตสาธารณะ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4B11D3A" w14:textId="586A5B79" w:rsidR="00AD362B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สามารถแยกเรื่องส่วนตัวออกจากหน้าที่การงาน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ไม่แสวงหาประโยชน์โดยมิชอบจากตำแหน่งหน้าที่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ไม่ใช้ความสนิทส่วนตัว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ปูนบำเหน็จพิเศษแก่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ผู้ใต้บังคับบัญชา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B6E54AD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๒.</w:t>
            </w:r>
            <w:r w:rsidR="00654139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="00654139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ม่เอาประโยชน์ส่วนตนมาทำให้ประโยชน์ส่วน</w:t>
            </w:r>
            <w:proofErr w:type="spellEnd"/>
          </w:p>
          <w:p w14:paraId="266838F6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รวมต้องเสียไป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ปฏิบัติงานตามอำนาจ</w:t>
            </w:r>
            <w:proofErr w:type="spellEnd"/>
          </w:p>
          <w:p w14:paraId="11F8ACDB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หน้าที่โดยไม่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ดำเนินการอันจะเป็นการสร้างการผูก</w:t>
            </w:r>
            <w:proofErr w:type="spellEnd"/>
          </w:p>
          <w:p w14:paraId="42FB0EAB" w14:textId="0E22FE3C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มัดหรือรับว่าจะ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เนินการในเรื่องที่อยู่นอกเหนือ</w:t>
            </w:r>
            <w:proofErr w:type="spellEnd"/>
          </w:p>
          <w:p w14:paraId="69BAFDF4" w14:textId="1D93EF34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อำนาจหน้าที่ของตนโดยจงใจ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194A9E2" w14:textId="77777777" w:rsidR="00654139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๓.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มีจิตสำนึกในการใช้ทรัพย์สิน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บุคลากร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และเวลา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ของหน่วยงานอย่างคุ้มค่าและเป็นประโยชน์ต่อ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ส่วนรวมในงานและอาชีพของตน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5AD6935" w14:textId="4F4C6A3E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๔.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มีจิตสาธารณะ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จิตอาสา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อุทิศตนปฏิบัติหน้าที่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โดยคิดถึงความผาสุกและประโยชน์ส่วนรวมของ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ประชาชน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8AA01DA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๕.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ปฏิบัติตามมาตรการทางกฎหมายเกี่ยวกับ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ผลประโยชน์ทับซ้อน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คู่มือ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แนวทางการจัดการ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ผลประโยชน์ทับซ้อนของหน่วยงานของตน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D15DBBE" w14:textId="77777777" w:rsidR="00AD362B" w:rsidRPr="00ED2812" w:rsidRDefault="00000000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๖.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หลีกเลี่ยงไม่เข้าไปอยู่ในสถานการณ์ที่จะได้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ประโยชน์จากการปฏิบัติหน้าที่ของตน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6A9BCFCD" w14:textId="77777777" w:rsidR="00AD362B" w:rsidRPr="00ED2812" w:rsidRDefault="00AD362B" w:rsidP="00654139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24925CBF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DFCCC0D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062CDF33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027B5E27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51D7C19A" w14:textId="7F462960" w:rsidR="00AD362B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41AE45C1" w14:textId="55B6DCF2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634715F7" w14:textId="39228DB5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7DA31E95" w14:textId="75D9456B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2B490D7D" w14:textId="2C973261" w:rsidR="00654139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3F746F08" w14:textId="77777777" w:rsidR="00654139" w:rsidRPr="00ED2812" w:rsidRDefault="00654139">
      <w:pPr>
        <w:rPr>
          <w:rFonts w:ascii="TH SarabunIT๙" w:eastAsia="Sarabun" w:hAnsi="TH SarabunIT๙" w:cs="TH SarabunIT๙"/>
          <w:sz w:val="32"/>
          <w:szCs w:val="32"/>
        </w:rPr>
      </w:pPr>
    </w:p>
    <w:p w14:paraId="5D2B1D11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5A070A23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5B1CCF4F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-๑๐-</w:t>
      </w:r>
    </w:p>
    <w:p w14:paraId="7B49E76E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e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26A68795" w14:textId="77777777">
        <w:tc>
          <w:tcPr>
            <w:tcW w:w="4520" w:type="dxa"/>
            <w:shd w:val="clear" w:color="auto" w:fill="FFD965"/>
          </w:tcPr>
          <w:p w14:paraId="5D407014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0C1898B1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2ADB646E" w14:textId="77777777">
        <w:tc>
          <w:tcPr>
            <w:tcW w:w="4520" w:type="dxa"/>
          </w:tcPr>
          <w:p w14:paraId="5DAC2B54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ประโยชน์ส่วนรวม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หลักสูตรต้านทุจริตศึกษา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:</w:t>
            </w:r>
            <w:proofErr w:type="gram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การคิดแยกแยะระหว่างผลประโยชน์ส่วนตนกับ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ผลประโยชน์ส่วนรวม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ดร.ดำรงค์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ชลสุข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๒๕๖๑)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หรือผลประโยชน์สาธารณะ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ของชุมชนโดยรวม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ไม่ใช่ผลรวมของประโยชน์ของ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ปัจเจกบุคคล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และไม่ใช่ผลประโยชน์ของกลุ่มชน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1072B4E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ประโยชน์ส่วนตัว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หลักสูตรต้านทุจริตศึกษา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: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การคิดแยกแยะระหว่างผลประโยชน์ส่วนตนกับ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ผลประโยชน์ส่วนรวม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ดร.ดำรงค์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ชลสุข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๒๕๖๑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ผลประโยชน์ที่บุคคลได้รับ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โดยอาศัย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ตำแหน่งหน้าที่ของตนหาผลประโยชน์จากบุคคล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หรือกลุ่มบุคคล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มีทั้งที่เกี่ยวกับเงินทองและไม่ได้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เกี่ยวกับเงินทอง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ที่ดิน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หุ้น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ตำแหน่ง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สัมปทาน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ส่วนลด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ของขวัญ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หรือสิ่งที่แสดงน้ำใจ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ไมตรีอื่น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การลำเอียง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การเลือกปฏิบัติ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เป็นต้น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ผลประโยชน์ส่วนตน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คู่มือป้องกันผลประโยชน์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ทับซ้อน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สำนักงานปลัดกระทรวงการคลัง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๒๕๖๐)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ผลประโยชน์ส่วนบุคคล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ซึ่งผลประโยชน์นี้อาจเป็นตัวเงินหรือทรัพย์สิน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อื่น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รวมถึงผลประโยชน์ในรูปแบบอื่น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ที่ทำให้ผู้ได้รับพึงพอใจ</w:t>
            </w:r>
            <w:proofErr w:type="spellEnd"/>
          </w:p>
          <w:p w14:paraId="7B15177D" w14:textId="77777777" w:rsidR="00AD362B" w:rsidRPr="00ED2812" w:rsidRDefault="00AD362B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4520" w:type="dxa"/>
          </w:tcPr>
          <w:p w14:paraId="7333138A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๗.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มีส่วนในการช่วยเหลือสังคมในเรื่องต่าง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ที่เป็น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ปัญหา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หรือเกิดความเดือดร้อน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โดยรู้ถึงสิทธิและ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หน้าที่ในความรับผิดชอบ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07DEDC1" w14:textId="77777777" w:rsidR="00CC4345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๘.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มีส่วนร่วมในกิจกรรมของหน่วยงานหรือกิจกรรม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ของชุมชนเพื่อสร้างชุมชนให้เข้มแข็ง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9817C2A" w14:textId="00B8115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ตัดสินใจและกระทำใด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บนพื้นฐาน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หลักคุณธรรมที่ชอบธรรม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โดยยึดหลัก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เหตุผลของสาธารณะ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ประเทศชาติ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และมนุษยธรรม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7850171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๑๐.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สร้างความมั่นใจต่อสาธารณชนว่าการกระทำ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ของเราไม่ถูกกระทำโดยผลประโยชน์และความสัมพันธ์ส่วนตัว</w:t>
            </w:r>
            <w:proofErr w:type="spellEnd"/>
          </w:p>
          <w:p w14:paraId="54953001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ไม่ใช้ตำแหน่งหน้าที่หรืออิทธิพล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กดดันต่อการ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ตัดสินใจใด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ของตนหรือผู้อื่นที่เกี่ยวข้องกับงาน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ในหน้าที่ราชการ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7A5F7C0A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๑๒.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หลีกเลี่ยงกิจกรรมใด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ที่ทำให้องค์กรหรือ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บริการของรัฐเสื่อมเสียชื่อเสียง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หรือทำให้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ประชาชนขาดความไว้วางใจ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C267821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๑๓.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ไม่ใช้ตำแหน่งหน้าที่เพื่อให้ได้มาเพื่อ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ผลประโยชน์ส่วนตน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ไม่ว่าจะเป็นของขวัญ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รางวัล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หรือผลประโยชน์ในรูปแบบใด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และยึดคำแนะนำ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เกี่ยวกับการรับของขวัญ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ของกำนัล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การรับรองแขก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และจัดการกับผลประโยชน์ทับซ้อน</w:t>
            </w:r>
            <w:proofErr w:type="spellEnd"/>
          </w:p>
        </w:tc>
      </w:tr>
    </w:tbl>
    <w:p w14:paraId="3DA88CA7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0628C175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6492505C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5C21D5BA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9112786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4226092F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483B312E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21DA9B23" w14:textId="6A16D2F6" w:rsidR="00AD362B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08A82883" w14:textId="3626CC0F" w:rsidR="00CC4345" w:rsidRDefault="00CC4345">
      <w:pPr>
        <w:rPr>
          <w:rFonts w:ascii="TH SarabunIT๙" w:eastAsia="Sarabun" w:hAnsi="TH SarabunIT๙" w:cs="TH SarabunIT๙"/>
          <w:sz w:val="32"/>
          <w:szCs w:val="32"/>
        </w:rPr>
      </w:pPr>
    </w:p>
    <w:p w14:paraId="096F2435" w14:textId="07CCC70B" w:rsidR="00CC4345" w:rsidRDefault="00CC4345">
      <w:pPr>
        <w:rPr>
          <w:rFonts w:ascii="TH SarabunIT๙" w:eastAsia="Sarabun" w:hAnsi="TH SarabunIT๙" w:cs="TH SarabunIT๙"/>
          <w:sz w:val="32"/>
          <w:szCs w:val="32"/>
        </w:rPr>
      </w:pPr>
    </w:p>
    <w:p w14:paraId="55FCB6E7" w14:textId="5B01A7D0" w:rsidR="00CC4345" w:rsidRDefault="00CC4345">
      <w:pPr>
        <w:rPr>
          <w:rFonts w:ascii="TH SarabunIT๙" w:eastAsia="Sarabun" w:hAnsi="TH SarabunIT๙" w:cs="TH SarabunIT๙"/>
          <w:sz w:val="32"/>
          <w:szCs w:val="32"/>
        </w:rPr>
      </w:pPr>
    </w:p>
    <w:p w14:paraId="698FC5FB" w14:textId="77777777" w:rsidR="00CC4345" w:rsidRPr="00ED2812" w:rsidRDefault="00CC4345">
      <w:pPr>
        <w:rPr>
          <w:rFonts w:ascii="TH SarabunIT๙" w:eastAsia="Sarabun" w:hAnsi="TH SarabunIT๙" w:cs="TH SarabunIT๙"/>
          <w:sz w:val="32"/>
          <w:szCs w:val="32"/>
        </w:rPr>
      </w:pPr>
    </w:p>
    <w:p w14:paraId="5A7E56FE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-๑๑-</w:t>
      </w:r>
    </w:p>
    <w:p w14:paraId="3BDC40D7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f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2D170F15" w14:textId="77777777">
        <w:tc>
          <w:tcPr>
            <w:tcW w:w="4520" w:type="dxa"/>
            <w:shd w:val="clear" w:color="auto" w:fill="FFD965"/>
          </w:tcPr>
          <w:p w14:paraId="0BB04788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bookmarkStart w:id="3" w:name="_heading=h.3znysh7" w:colFirst="0" w:colLast="0"/>
            <w:bookmarkEnd w:id="3"/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04B4F491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29155369" w14:textId="77777777">
        <w:tc>
          <w:tcPr>
            <w:tcW w:w="4520" w:type="dxa"/>
          </w:tcPr>
          <w:p w14:paraId="68AA5924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ผลประโยชน์ทับซ้อน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ชุดความรู้การเฝ้าระวัง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การทุจริตของหน่วยงานภาครัฐ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ป.ป.ช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การที่เจ้าหน้าที่ของรัฐกระทำ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ตามอำนาจหน้าที่เพื่อประโยชน์ส่วนรวม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แต่กลับเข้าไปมีส่วนได้ส่วนเสียกับกิจกรรมหรือ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การดำเนินการที่เอื้อผลประโยชน์ให้กับตนหรือ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พวกพ้อง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ทำให้การใช้อำนาจหน้าที่เป็นไปโดย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ไม่สุจริต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ก่อให้เกิดผลเสียต่อภาครัฐ</w:t>
            </w:r>
            <w:proofErr w:type="spellEnd"/>
          </w:p>
          <w:p w14:paraId="6A2AA2FA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ผลประโยชน์ทับซ้อน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คู่มือการพัฒนาและ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ส่งเสริมการปฏิบัติตามมาตรฐานทางจริยธรรม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ข้าราชการพลเรือน,สำนักงาน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., ๒๕๕๔)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สถานการณ์หรือการกระทำของบุคคล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ไม่ว่าจะเป็นนักการเมือง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ข้าราชการ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บริษัท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หรือผู้บริหารมีผลประโยชน์ส่วนตน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เข้ามาเกี่ยวข้องจนส่งผลกระทบต่อการตัดสินใจ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หรือการปฏิบัติหน้าที่ในตำแหน่งนั้นรับผิดชอบอยู่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และส่งผลกระทบต่อประโยชน์ส่วนรวม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กล่าวคือการที่เจ้าหน้าที่ของรัฐ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ตัดสินใจหรือปฏิบัติ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หน้าที่ในตำแหน่งของตนอันก่อให้เกิดประโยชน์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ต่อตนเองหรือพวกพ้องมากกว่าประโยชน์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ซึ่งการกระทำนั้นอาจจะเกิดขึ้นอย่างรู้ตัว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หรือไม่รู้ตัว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ทั้งเจตนาและไม่เจตนา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ซึ่งมีรูปแบบ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ที่หลากหลาย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จนกระทั่งกลายเป็นสิ่งที่ปฏิบัติกัน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ทั่วไปโดยไม่เห็นว่าเป็นความผิด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การรับ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สินบน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การจ่ายเงินใต้โต๊ะ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การจ่ายเงินตอบแทน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เพื่อให้ตนเองได้เลื่อนตำแหน่ง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20" w:type="dxa"/>
          </w:tcPr>
          <w:p w14:paraId="00BB360D" w14:textId="77777777" w:rsidR="00AD362B" w:rsidRPr="00ED2812" w:rsidRDefault="00AD362B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322DAFF3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DC3C33A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7A253DE7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01C4C776" w14:textId="4BAB0BD8" w:rsidR="00AD362B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7BF23941" w14:textId="168B6003" w:rsidR="00CC4345" w:rsidRDefault="00CC4345">
      <w:pPr>
        <w:rPr>
          <w:rFonts w:ascii="TH SarabunIT๙" w:eastAsia="Sarabun" w:hAnsi="TH SarabunIT๙" w:cs="TH SarabunIT๙"/>
          <w:sz w:val="32"/>
          <w:szCs w:val="32"/>
        </w:rPr>
      </w:pPr>
    </w:p>
    <w:p w14:paraId="7BEF0E0E" w14:textId="1CFB2D6B" w:rsidR="00CC4345" w:rsidRDefault="00CC4345">
      <w:pPr>
        <w:rPr>
          <w:rFonts w:ascii="TH SarabunIT๙" w:eastAsia="Sarabun" w:hAnsi="TH SarabunIT๙" w:cs="TH SarabunIT๙"/>
          <w:sz w:val="32"/>
          <w:szCs w:val="32"/>
        </w:rPr>
      </w:pPr>
    </w:p>
    <w:p w14:paraId="6B0A1EEF" w14:textId="7E51B872" w:rsidR="00CC4345" w:rsidRDefault="00CC4345">
      <w:pPr>
        <w:rPr>
          <w:rFonts w:ascii="TH SarabunIT๙" w:eastAsia="Sarabun" w:hAnsi="TH SarabunIT๙" w:cs="TH SarabunIT๙"/>
          <w:sz w:val="32"/>
          <w:szCs w:val="32"/>
        </w:rPr>
      </w:pPr>
    </w:p>
    <w:p w14:paraId="201DF6E9" w14:textId="3896081C" w:rsidR="00CC4345" w:rsidRDefault="00CC4345">
      <w:pPr>
        <w:rPr>
          <w:rFonts w:ascii="TH SarabunIT๙" w:eastAsia="Sarabun" w:hAnsi="TH SarabunIT๙" w:cs="TH SarabunIT๙"/>
          <w:sz w:val="32"/>
          <w:szCs w:val="32"/>
        </w:rPr>
      </w:pPr>
    </w:p>
    <w:p w14:paraId="6EC1EE3D" w14:textId="20DD92B9" w:rsidR="00CC4345" w:rsidRDefault="00CC4345">
      <w:pPr>
        <w:rPr>
          <w:rFonts w:ascii="TH SarabunIT๙" w:eastAsia="Sarabun" w:hAnsi="TH SarabunIT๙" w:cs="TH SarabunIT๙"/>
          <w:sz w:val="32"/>
          <w:szCs w:val="32"/>
        </w:rPr>
      </w:pPr>
    </w:p>
    <w:p w14:paraId="6F5280B8" w14:textId="77777777" w:rsidR="00CC4345" w:rsidRPr="00ED2812" w:rsidRDefault="00CC4345">
      <w:pPr>
        <w:rPr>
          <w:rFonts w:ascii="TH SarabunIT๙" w:eastAsia="Sarabun" w:hAnsi="TH SarabunIT๙" w:cs="TH SarabunIT๙"/>
          <w:sz w:val="32"/>
          <w:szCs w:val="32"/>
        </w:rPr>
      </w:pPr>
    </w:p>
    <w:p w14:paraId="7524B163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BB613A9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-๑๒-</w:t>
      </w:r>
    </w:p>
    <w:p w14:paraId="331D0C24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f0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26CFAAF3" w14:textId="77777777">
        <w:tc>
          <w:tcPr>
            <w:tcW w:w="4520" w:type="dxa"/>
            <w:shd w:val="clear" w:color="auto" w:fill="FFD965"/>
          </w:tcPr>
          <w:p w14:paraId="7C67A16F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bookmarkStart w:id="4" w:name="_heading=h.2et92p0" w:colFirst="0" w:colLast="0"/>
            <w:bookmarkEnd w:id="4"/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2EA90FCB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1A953E01" w14:textId="77777777">
        <w:tc>
          <w:tcPr>
            <w:tcW w:w="4520" w:type="dxa"/>
          </w:tcPr>
          <w:p w14:paraId="07DDFBB5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ผลประโยชน์ทับซ้อน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การขัดกันแห่ง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ผลประโยชน์และมาตรา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๑๐๐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ดร.กำชัย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จงจักรพันธ์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ป.ป.ช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., ๒๕๕๕)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สภาวการณ์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สถานการณ์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หรือข้อเท็จจริง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ที่บุคคลมีอำนาจหน้าที่ที่จะต้องใช้ดุลพินิจ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หน้าที่หรือกระทำการอย่างหนึ่งอย่างใด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ตามอำนาจหน้าที่เพื่อส่วนรวม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เพื่อหน่วยงาน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หรือเพื่อองค์กร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แต่ตนเองผลประโยชน์ส่วนตน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เกี่ยวข้องอยู่ในเรื่องนั้น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</w:t>
            </w:r>
          </w:p>
          <w:p w14:paraId="6A0DF08B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จิตสาธารณะ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(๑) น. (Public mind, Public consciousness)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ความรู้สึกของบุคคลที่มองเห็นถึงปัญหาต่าง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ที่เกิดขึ้นในสังคม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แล้วรู้สึกอยากเข้าไปมีส่วน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ในการช่วยเหลือสังคมในเรื่องต่าง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ที่เป็น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ปัญหา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หรือเกิดความเดือดร้อน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โดยรู้ถึงสิทธิ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และหน้าที่ในความรับผิดชอบ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พร้อมลงมือ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ปฏิบัติร่วมช่วยเหลือและแก้ไขปัญหาต่าง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ให้แก่สังคมของเราร่วมกับผู้อื่น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หรือเรียกง่าย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ว่าเป็นน้ำใจของคนที่มีความเอื้อเฟื้อเผื่อแผ่ซึ่งกันและกันในสังคมด้วยความเต็มใจโดยไม่หวัง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ตอบแทน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(๒)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ความรู้สึกตระหนักของบุคคลถึงปัญหา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ที่เกิดขึ้นในสังคม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ทำให้เกิดความรู้สึกที่ปรารถนา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จะร่วมและมีส่วนช่วยเหลือสังคม</w:t>
            </w:r>
            <w:proofErr w:type="spellEnd"/>
          </w:p>
        </w:tc>
        <w:tc>
          <w:tcPr>
            <w:tcW w:w="4520" w:type="dxa"/>
          </w:tcPr>
          <w:p w14:paraId="33D201A1" w14:textId="77777777" w:rsidR="00AD362B" w:rsidRPr="00ED2812" w:rsidRDefault="00AD362B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6A786EE6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294352C9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6CBABB5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1E870B8F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3DD32765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689B1B3D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2170F34A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05322897" w14:textId="77777777" w:rsidR="00AD362B" w:rsidRPr="00ED2812" w:rsidRDefault="00AD362B">
      <w:pPr>
        <w:rPr>
          <w:rFonts w:ascii="TH SarabunIT๙" w:eastAsia="Sarabun" w:hAnsi="TH SarabunIT๙" w:cs="TH SarabunIT๙"/>
          <w:sz w:val="32"/>
          <w:szCs w:val="32"/>
        </w:rPr>
      </w:pPr>
    </w:p>
    <w:p w14:paraId="4F9F5CA0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3DF85804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15166409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39853943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532FCA3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704BE000" w14:textId="46F2A1B8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-๑๓-</w:t>
      </w:r>
    </w:p>
    <w:p w14:paraId="29DD5437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2AF49155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มาตรฐานทางจริยธรรม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ข้อที่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๕</w:t>
      </w:r>
    </w:p>
    <w:p w14:paraId="03782B12" w14:textId="77777777" w:rsidR="00AD362B" w:rsidRPr="00ED2812" w:rsidRDefault="00000000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มุ่งผลสัมฤทธิ์ของงาน</w:t>
      </w:r>
      <w:proofErr w:type="spellEnd"/>
    </w:p>
    <w:tbl>
      <w:tblPr>
        <w:tblStyle w:val="af1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10033B7D" w14:textId="77777777">
        <w:tc>
          <w:tcPr>
            <w:tcW w:w="4520" w:type="dxa"/>
            <w:shd w:val="clear" w:color="auto" w:fill="FFD965"/>
          </w:tcPr>
          <w:p w14:paraId="34190611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3F0A7A51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75D8038F" w14:textId="77777777">
        <w:tc>
          <w:tcPr>
            <w:tcW w:w="4520" w:type="dxa"/>
          </w:tcPr>
          <w:p w14:paraId="7779EE0B" w14:textId="77777777" w:rsidR="00CC4345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มุ่งมั่น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อุทิศตน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ปฏิบัติหน้าที่เพื่อให้บรรลุผล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สัมฤทธิ์ตามเป้าหมายอย่างมีประสิทธิภาพ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ประสิทธิผล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และคิดถึงประโยชน์และความคุ้มค่า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ในการใช้ทรัพยากรของรัฐ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คำอธิบาย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มุ่ง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ตั้งใจ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มุ่งทำความดี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ตั้งหน้า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มุ่งศึกษาหาความรู้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ผล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</w:p>
          <w:p w14:paraId="4D65DAC6" w14:textId="77777777" w:rsidR="00CC4345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(๑)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สิ่งที่เกิดจากการกระทำ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ผลแห่งการ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ทำดี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ผลแห่งการทำชั่ว</w:t>
            </w:r>
            <w:proofErr w:type="spellEnd"/>
          </w:p>
          <w:p w14:paraId="670DD784" w14:textId="5786C9C0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(๒)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ประโยชน์ที่ได้รับ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สัมฤทธิ์หมายถึง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ความสำเร็จ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ในคำว่า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สัมฤทธิ์ผล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การมุ่ง</w:t>
            </w:r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ผลสัมฤทธิ์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คู่มือการกำหนดสมรรถนะ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ในราชการพลเรือน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:</w:t>
            </w:r>
            <w:proofErr w:type="gram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คู่มือสมรรถนะหลัก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ความมุ่งมั่นและตั้งใจที่จะปฏิบัติหน้าที่ราชการให้ดี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ให้มีประสิทธิผล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หรือให้สูงเกินกว่ามาตรฐานที่มีอยู่</w:t>
            </w:r>
            <w:proofErr w:type="spellEnd"/>
          </w:p>
        </w:tc>
        <w:tc>
          <w:tcPr>
            <w:tcW w:w="4520" w:type="dxa"/>
          </w:tcPr>
          <w:p w14:paraId="1911CA22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มุ่งผลสัมฤทธิ์ของงาน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A843266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ปฏิบัติงานด้วยความรับผิดชอบ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มุ่งมั่น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ขยัน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อดทนเพื่อให้งานบรรลุผลสำเร็จตามเป้าหมาย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ทันตามกำหนดเวลาโดยได้ผลลัพธ์อย่างคุ้มค่า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ทั้งใน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ส่วนของการใช้เงิน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เวลา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และทรัพยากรอย่าง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ประหยัด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มีประสิทธิภาพและประสิทธิผล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17BE09E" w14:textId="77777777" w:rsidR="00CC4345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๒.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แสวงหาวิธีปฏิบัติงานให้บรรลุผลสำเร็จได้อย่าง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มีประสิทธิภาพและประหยัดมากขึ้น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C8E47CD" w14:textId="1EA9C321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๓.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ปฏิบัติงานโดยไม่ยึดติดอยู่ในกฎระเบียบที่เป็น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อุปสรรคต่อการทำงาน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แต่มุ่งเป้าหมายขององค์กร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โดยมีตัวชี้วัดเป็นรูปธรรมว่าการทำงานนั้น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บรรลุ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เป้าหมายหรือไม่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และมีการติดตามผลเป็นระยะ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อย่างต่อเนื่อง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96547A9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๔.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มุ่งพัฒนาตนเองอย่างต่อเนื่อง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โดยการใฝ่หา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ความรู้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และนำความรู้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ความเชี่ยวชาญไปใช้พัฒนา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ตนเองและสร้างสรรค์งานเพื่อส่วนรวม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รวมทั้ง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พยายามรักษามาตรฐานการทำงาน</w:t>
            </w:r>
            <w:proofErr w:type="spellEnd"/>
          </w:p>
          <w:p w14:paraId="5D7ADD1C" w14:textId="77777777" w:rsidR="00AD362B" w:rsidRPr="00ED2812" w:rsidRDefault="00000000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๕.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รับฟังความคิดเห็นและคำวิจารณ์ที่มีเหตุผล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พร้อมที่จะตอบชี้แจงอย่างมีเหตุผล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และอธิบาย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เหตุผลให้แก่ผู้ร่วมงานและผู้มีส่วนเกี่ยวข้อง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D815649" w14:textId="77777777" w:rsidR="00AD362B" w:rsidRPr="00ED2812" w:rsidRDefault="00AD362B" w:rsidP="00CC4345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7B0D8B5E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1A89041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AB2F83C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EEA01D8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2559277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7E08E4A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B458D4F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532A8217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06182F8F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3A66FECC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53701B1C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6D2130A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152C1DF6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2DF30A1D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7351F732" w14:textId="77777777" w:rsidR="00CC4345" w:rsidRDefault="00CC4345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6CBF630E" w14:textId="5FD7C29D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-๑๔-</w:t>
      </w:r>
    </w:p>
    <w:p w14:paraId="05480D72" w14:textId="77777777" w:rsidR="00AD362B" w:rsidRPr="00ED2812" w:rsidRDefault="00AD362B">
      <w:pPr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Style w:val="af2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133FDF3C" w14:textId="77777777">
        <w:tc>
          <w:tcPr>
            <w:tcW w:w="4520" w:type="dxa"/>
            <w:shd w:val="clear" w:color="auto" w:fill="FFD965"/>
          </w:tcPr>
          <w:p w14:paraId="38387D8B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6A352100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52D4CD6E" w14:textId="77777777">
        <w:tc>
          <w:tcPr>
            <w:tcW w:w="4520" w:type="dxa"/>
          </w:tcPr>
          <w:p w14:paraId="2354D93B" w14:textId="77777777" w:rsidR="00C862D6" w:rsidRDefault="00000000" w:rsidP="00B5481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การมุ่งผลสัมฤทธิ์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โครงการศึกษาและพัฒนา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แบบประเมินจริยธรรมข้าราชการพลเรือน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., ๒๕๕๓)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ความมุ่งมั่น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จะปฏิบัติราชการให้หรือให้เกินมาตรฐานที่มีอยู่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โดยมาตรฐานนี้อาจเป็นผลการปฏิบัติงานที่ผ่าน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มาของตนเอง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หรือเกณฑ์วัดผลสัมฤทธิ์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ที่ส่วนราชการกำหนดขึ้น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อีกทั้งยังหมายรวมถึง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การสร้างสรรค์พัฒนาผลงานหรือกระบวนการ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ปฏิบัติงานตามเป้าหมายที่ยากและท้าทายชนิดที่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ไม่เคยมีผู้ใดสามารถกระทำได้มาก่อน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โดยเฉพาะ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การบริหารงานภาครัฐในปัจจุบันเน้นผลสัมฤทธิ์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ของการปฏิบัติงานเป็นสำคัญ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โดยในบางครั้ง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ก็จะต้องพิจารณาตัดขั้นตอนบางอย่างที่ไม่จำเป็น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ทิ้งไปบ้าง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เพื่อรังสรรค์งานที่มีคุณค่าและ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คุณประโยชน์อย่างแท้จริง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พฤติกรรมตามค่านิยมมุ่งผลสัมฤทธิ์ของงาน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รายงานการวิจัย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กรณีศึกษาบุคคลตัวอย่างและ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เครื่องชี้วัดเพื่อนำไปสู่การพัฒนาพฤติกรรม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ข้าราชการยุคใหม่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., ๒๕๔๗)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การปฏิบัติงานของข้าราชการที่มุ่งให้เกิด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ความสำเร็จในงาน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</w:t>
            </w:r>
          </w:p>
          <w:p w14:paraId="1463B94C" w14:textId="5A12EE82" w:rsidR="00AD362B" w:rsidRPr="00ED2812" w:rsidRDefault="00000000" w:rsidP="00B5481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โดยคำนึงถึงผลลัพธ์ของงาน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เป็นหลัก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ซึ่งแสดงออกโดยการตั้งเป้าหมายในการปฏิบัติงาน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ทั้งเป้าหมายใหญ่และแยกออก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เป็นเป้าหมายย่อย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มีการจัดสภาพที่จะเอื้อต่อ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ความสำเร็จในงาน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และขจัดสภาพที่ขัดขวาง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การทำงานให้สำเร็จ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รวมถึงการฟันฝ่าอุปสรรคทุกอย่างที่ขวางกั้น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ปฏิบัติงานอย่างรอบคอบ</w:t>
            </w:r>
            <w:proofErr w:type="spellEnd"/>
          </w:p>
        </w:tc>
        <w:tc>
          <w:tcPr>
            <w:tcW w:w="4520" w:type="dxa"/>
          </w:tcPr>
          <w:p w14:paraId="50C84A70" w14:textId="77777777" w:rsidR="00AD362B" w:rsidRPr="00ED2812" w:rsidRDefault="00000000" w:rsidP="00B5481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๖.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เชื่อมั่นในระบบการทำงานเป็นทีม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ประสานงาน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กับทีมงานและฝ่ายที่เกี่ยวข้องให้เกิดความเข้าใจ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ในเป้าหมายและเนื้อหาสาระของงานที่ตรงกัน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เพื่อให้งานบรรลุตามเป้าหมาย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EDC7C83" w14:textId="77777777" w:rsidR="00AD362B" w:rsidRPr="00ED2812" w:rsidRDefault="00000000" w:rsidP="00B5481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๗.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ใช้ทักษะและสมรรถนะอย่างเต็มที่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ในการทำงาน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ที่รับผิดชอบอย่างมืออาชีพได้ผลลัพธ์ตามเป้าหมาย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BA16E8D" w14:textId="77777777" w:rsidR="00AD362B" w:rsidRPr="00ED2812" w:rsidRDefault="00000000" w:rsidP="00B5481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๘.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มีมานะ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พยายาม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ฝ่าฟันอุปสรรค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มุ่งมั่นในการ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ทำงานให้สำเร็จตามเป้าหมาย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C805131" w14:textId="77777777" w:rsidR="00C862D6" w:rsidRDefault="00000000" w:rsidP="00B5481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จัดสภาพที่เอื้ออำนวยต่อการทำงานให้สำเร็จ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และขจัดสภาพที่ขัดขวางต่อการทำงาน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๕</w:t>
            </w:r>
            <w:r w:rsidR="00C862D6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ส,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การจัดระเบียบแฟ้มงาน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การใช้เทคโนโลยีต่าง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เข้ามาช่วยในการทำงาน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AC6DCD7" w14:textId="77777777" w:rsidR="00C862D6" w:rsidRDefault="00000000" w:rsidP="00B5481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๑๐.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ปฏิบัติงานและพัฒนางานเพื่อให้ได้ผลงานที่มี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คุณภาพดีกว่าเดิม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และมีมาตรฐานสูง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B1B0391" w14:textId="21B79474" w:rsidR="00AD362B" w:rsidRPr="00ED2812" w:rsidRDefault="00000000" w:rsidP="00B5481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ปรับปรุงวิธีการ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กระบวนการทำงาน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ตลอดจน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กฎเกณฑ์ที่ไม่ชอบธรรม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หรือเป็นอุปสรรคต่อการ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ทำงานในหน่วยงาน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โดยการสร้างสรรค์สิ่งใหม่ที่มี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คุณภาพอย่างต่อเนื่อง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สม่ำเสมอ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664C48B" w14:textId="77777777" w:rsidR="00AD362B" w:rsidRPr="00ED2812" w:rsidRDefault="00000000" w:rsidP="00B5481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๑๒.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ประสานงานกับทุกฝ่ายที่เกี่ยวข้อง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สัมพันธภาพในการปฏิบัติงานกับผู้ร่วมงานและผู้รับบริการ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มีความสามัคคีในการปฏิบัติงาน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เพื่อให้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งานบรรลุผลเป็นประโยชน์ต่อส่วนรวม</w:t>
            </w:r>
            <w:proofErr w:type="spellEnd"/>
          </w:p>
        </w:tc>
      </w:tr>
    </w:tbl>
    <w:p w14:paraId="48D9D2FF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78058E6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1DF6EB5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3A6F8F6" w14:textId="091E6469" w:rsidR="00AD362B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DFEB78E" w14:textId="5FD4B141" w:rsidR="00C862D6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DA0EF63" w14:textId="220CB4EF" w:rsidR="00C862D6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C85F3FD" w14:textId="19EE0F79" w:rsidR="00C862D6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CD45146" w14:textId="583ECCBC" w:rsidR="00C862D6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C412E1F" w14:textId="6B9355B1" w:rsidR="00C862D6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E4B6003" w14:textId="77777777" w:rsidR="00C862D6" w:rsidRPr="00ED2812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7A9BBBA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-๑๕-</w:t>
      </w:r>
    </w:p>
    <w:p w14:paraId="3593978D" w14:textId="77777777" w:rsidR="00AD362B" w:rsidRPr="00ED2812" w:rsidRDefault="00AD362B">
      <w:pPr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Style w:val="af3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121A1008" w14:textId="77777777">
        <w:tc>
          <w:tcPr>
            <w:tcW w:w="4520" w:type="dxa"/>
            <w:shd w:val="clear" w:color="auto" w:fill="FFD965"/>
          </w:tcPr>
          <w:p w14:paraId="7A29D2E9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318D3AEB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5D63E7BF" w14:textId="77777777">
        <w:tc>
          <w:tcPr>
            <w:tcW w:w="4520" w:type="dxa"/>
          </w:tcPr>
          <w:p w14:paraId="653390F6" w14:textId="77777777" w:rsidR="00C862D6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โดยใช้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ทรัพยากรอย่างประหยัดและคุ้มค่า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ซึ่งรวมถึง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ทรัพยากรบุคคล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งบประมาณวัสดุอุปกรณ์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วิธีการ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และเวลามีการประเมินติดตามการปฏิบัติงาน</w:t>
            </w:r>
            <w:proofErr w:type="spellEnd"/>
          </w:p>
          <w:p w14:paraId="7D372381" w14:textId="77777777" w:rsidR="00C862D6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เป็นระยะ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และมีการปรับปรุงงานที่ทำ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และกระบวน</w:t>
            </w:r>
            <w:proofErr w:type="spellEnd"/>
          </w:p>
          <w:p w14:paraId="3E396086" w14:textId="3A38C215" w:rsidR="00C862D6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การทำงานเพื่อให้งานมีประสิทธิภาพยิ่งขึ้นในที่สุด</w:t>
            </w:r>
            <w:proofErr w:type="spellEnd"/>
          </w:p>
          <w:p w14:paraId="0CE5C166" w14:textId="625A5345" w:rsidR="00AD362B" w:rsidRPr="00ED2812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สามารถปฏิบัติงาน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ได้บรรลุเป้าหมาย</w:t>
            </w:r>
            <w:proofErr w:type="spellEnd"/>
          </w:p>
        </w:tc>
        <w:tc>
          <w:tcPr>
            <w:tcW w:w="4520" w:type="dxa"/>
          </w:tcPr>
          <w:p w14:paraId="65392C43" w14:textId="77777777" w:rsidR="00AD362B" w:rsidRPr="00ED2812" w:rsidRDefault="00AD362B">
            <w:pPr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5CBE6952" w14:textId="77777777" w:rsidR="00AD362B" w:rsidRPr="00ED2812" w:rsidRDefault="00AD362B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0FDB4DF4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bookmarkStart w:id="5" w:name="_heading=h.tyjcwt" w:colFirst="0" w:colLast="0"/>
      <w:bookmarkEnd w:id="5"/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มาตรฐานทางจริยธรรม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ข้อที่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๖</w:t>
      </w:r>
    </w:p>
    <w:p w14:paraId="6B4A30FA" w14:textId="77777777" w:rsidR="00AD362B" w:rsidRPr="00ED2812" w:rsidRDefault="00000000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ปฏิบัติหน้าที่อย่างเป็นธรรมและไม่เลือกปฏิบัติ</w:t>
      </w:r>
      <w:proofErr w:type="spellEnd"/>
    </w:p>
    <w:tbl>
      <w:tblPr>
        <w:tblStyle w:val="af4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1FCF1C57" w14:textId="77777777">
        <w:tc>
          <w:tcPr>
            <w:tcW w:w="4520" w:type="dxa"/>
            <w:shd w:val="clear" w:color="auto" w:fill="FFD965"/>
          </w:tcPr>
          <w:p w14:paraId="1845CE86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4910AD24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436E6305" w14:textId="77777777">
        <w:tc>
          <w:tcPr>
            <w:tcW w:w="4520" w:type="dxa"/>
          </w:tcPr>
          <w:p w14:paraId="29793A74" w14:textId="77777777" w:rsidR="00C862D6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ปฏิบัติหน้าที่ด้วยความเที่ยงธรรม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ปราศจากอคติ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และไม่เลือกปฏิบัติโดยการ</w:t>
            </w:r>
            <w:proofErr w:type="spellEnd"/>
          </w:p>
          <w:p w14:paraId="42A0C507" w14:textId="77777777" w:rsidR="00C862D6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ใช้ความรู้สึกหรือ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ความสัมพันธ์ส่วนตัวหรือ</w:t>
            </w:r>
            <w:proofErr w:type="spellEnd"/>
          </w:p>
          <w:p w14:paraId="677EFC69" w14:textId="2AC42A8A" w:rsidR="00AD362B" w:rsidRPr="00ED2812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เหตุผลของความ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แตกต่าง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เชื้อชาติ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ศาสนา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เพศ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อายุ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สภาพ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ร่างกาย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สถานะทางเศรษฐกิจสังคม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DA63AF0" w14:textId="77777777" w:rsidR="00AD362B" w:rsidRPr="00ED2812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คำอธิบาย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7ACFA997" w14:textId="77777777" w:rsidR="00C862D6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ว.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504DBC8" w14:textId="77777777" w:rsidR="00C862D6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(๑)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ดำเนินการไปตามระเบียบแบบแผน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กระทำเพื่อให้เกิดความชำนาญ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ภาคปฏิบัติ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D315B26" w14:textId="77777777" w:rsidR="00C862D6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(๒)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กระทำตาม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ปฏิบัติตามสัญญา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D2FC727" w14:textId="76704C70" w:rsidR="00AD362B" w:rsidRPr="00ED2812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(๓)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ประพฤติ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ปฏิบัติสมณธรรม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ปฏิบัติต่อกัน</w:t>
            </w:r>
            <w:proofErr w:type="spellEnd"/>
          </w:p>
          <w:p w14:paraId="6CF80552" w14:textId="77777777" w:rsidR="00AD362B" w:rsidRPr="00ED2812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เที่ยงธรรม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ว.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ตั้งตรงด้วยความเป็น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ธรรม</w:t>
            </w:r>
            <w:proofErr w:type="spellEnd"/>
          </w:p>
        </w:tc>
        <w:tc>
          <w:tcPr>
            <w:tcW w:w="4520" w:type="dxa"/>
          </w:tcPr>
          <w:p w14:paraId="01F1190C" w14:textId="77777777" w:rsidR="00AD362B" w:rsidRPr="00ED2812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ปฏิบัติหน้าที่อย่างเป็นธรรมและไม่เลือกปฏิบัติ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37631FA" w14:textId="77777777" w:rsidR="00C862D6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ปฏิบัติหน้าที่ด้วยความเที่ยงธรรม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เสมอภาค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เท่าเทียม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ปราศจากอคติ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ไม่นำความรู้สึกส่วนตัว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ความรัก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ความโกรธ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ความกลัว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ความหลง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มาใช้ในการตัดสินใจปฏิบัติหน้าที่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ในเรื่องต่าง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โดยในกรณีทั่วไปต้องไม่เลือกปฏิบัติด้วยเหตุผลของ</w:t>
            </w:r>
            <w:proofErr w:type="spellEnd"/>
          </w:p>
          <w:p w14:paraId="6170C38E" w14:textId="77777777" w:rsidR="00C862D6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ความแตกต่าง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เชื้อชาติศาสนา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เพศ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อายุ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สภาพร่างกาย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สถานะทางเศรษฐกิจสังคม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และความเชื่อทาง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การเมือง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สำหรับ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ในกรณีฉุกเฉินเร่งด่วน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หรือมีเหตุจำเป็น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ต้องปฏิบัติต่อกลุ่มที่ควรได้รับความคุ้มครองอย่างมี</w:t>
            </w:r>
            <w:proofErr w:type="spellEnd"/>
          </w:p>
          <w:p w14:paraId="195A9763" w14:textId="001C86EC" w:rsidR="00AD362B" w:rsidRPr="00ED2812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เหตุมีผลเพื่ออำนวยความสะดวก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เด็ก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สตรี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ผู้สูงอายุ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คนพิการหรือผู้ด้อยโอกาส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7CD98E2E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13072F9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AB78276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D14D80F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3B1A691" w14:textId="3E0B04CA" w:rsidR="00AD362B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7C39851" w14:textId="35B73A96" w:rsidR="00C862D6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14F5A31" w14:textId="6C43F180" w:rsidR="00C862D6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594A454" w14:textId="3270E27D" w:rsidR="00C862D6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FADA330" w14:textId="335A30BF" w:rsidR="00C862D6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60CCDBB" w14:textId="543D3734" w:rsidR="00C862D6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B7BAF8A" w14:textId="77777777" w:rsidR="00C862D6" w:rsidRPr="00ED2812" w:rsidRDefault="00C862D6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14FF0E6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-๑๖-</w:t>
      </w:r>
    </w:p>
    <w:p w14:paraId="52D99ACB" w14:textId="77777777" w:rsidR="00AD362B" w:rsidRPr="00ED2812" w:rsidRDefault="00AD362B">
      <w:pPr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Style w:val="af5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21D0DF50" w14:textId="77777777">
        <w:tc>
          <w:tcPr>
            <w:tcW w:w="4520" w:type="dxa"/>
            <w:shd w:val="clear" w:color="auto" w:fill="FFD965"/>
          </w:tcPr>
          <w:p w14:paraId="01144587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01BBEF1D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55ED6A5A" w14:textId="77777777">
        <w:tc>
          <w:tcPr>
            <w:tcW w:w="4520" w:type="dxa"/>
          </w:tcPr>
          <w:p w14:paraId="5FCA8385" w14:textId="77777777" w:rsidR="00F6407E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อคติ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ความลำเอียง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๔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AC7C32B" w14:textId="77777777" w:rsidR="00F6407E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ฉันทาคติ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=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ความลำเอียงเพราะรัก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7B2EF043" w14:textId="77777777" w:rsidR="00F6407E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โทสาคติ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=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ความลำเอียงเพราะโกรธ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D4035A8" w14:textId="77777777" w:rsidR="00F6407E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ภยาคติ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=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ความลำเอียง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เพราะกลัว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68CA643" w14:textId="77777777" w:rsidR="00F6407E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โมหาคติ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=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ความลำเอียงเพราะเขลา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C1C4D2F" w14:textId="44C9F5D1" w:rsidR="00F6407E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(ป.)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พฤติกรรมตามค่านิยมไม่เลือกปฏิบัติ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6E7D7EB8" w14:textId="77777777" w:rsidR="00F6407E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รายงาน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การวิจัย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กรณีศึกษาบุคคลตัวอย่าง</w:t>
            </w:r>
            <w:proofErr w:type="spellEnd"/>
          </w:p>
          <w:p w14:paraId="6617FF85" w14:textId="77777777" w:rsidR="00F6407E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และเครื่องชี้วัด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เพื่อนำไปสู่การพัฒนาพฤติกรรม</w:t>
            </w:r>
            <w:proofErr w:type="spellEnd"/>
          </w:p>
          <w:p w14:paraId="4488A9F0" w14:textId="778BAF42" w:rsidR="00AD362B" w:rsidRPr="00ED2812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ข้าราชการยุคใหม่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สำนักงาน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ก.พ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., ๒๕๔๗)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การที่ข้าราชการปฏิบัติหน้าที่หรือ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ให้บริการแก่ผู้ที่มารับบริการ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อย่างเท่าเทียมกัน</w:t>
            </w:r>
            <w:proofErr w:type="spellEnd"/>
            <w:proofErr w:type="gram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โดยไม่แบ่งแยกว่าเป็นข้าราชการหรือคนทั่วไป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ไม่แบ่งแยกเชื้อชาติ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ศาสนา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ฐานะทางเศรษฐกิจ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ระดับความรู้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และความใกล้ชิด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ให้บริการด้วย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ความสะดวก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รวดเร็ว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ทันกับสถานการณ์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อย่างมีน้ำใจ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เมตตากรุณา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และเอื้อเฟื้อ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กรณีมีเหตุ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จำเป็นหรือเหตุฉุกเฉินที่ต้องบริการให้ผู้ใดก่อน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ก็สามารถอธิบายเหตุผลให้ผู้รับบริการคนอื่น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ทราบทั่วกัน</w:t>
            </w:r>
            <w:proofErr w:type="spellEnd"/>
          </w:p>
        </w:tc>
        <w:tc>
          <w:tcPr>
            <w:tcW w:w="4520" w:type="dxa"/>
          </w:tcPr>
          <w:p w14:paraId="62F9F576" w14:textId="77777777" w:rsidR="00F6407E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หากต้องเลือกที่จะบริการแก่ประชาชน</w:t>
            </w:r>
            <w:proofErr w:type="spellEnd"/>
          </w:p>
          <w:p w14:paraId="49EC355A" w14:textId="44CF6246" w:rsidR="00AD362B" w:rsidRPr="00ED2812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ผู้อยู่ห่างไกล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และเดินทางลำบาก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ก็ต้องอธิบายความจำเป็นให้แก่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ผู้รับบริการคนอื่น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ที่รออยู่รับทราบทั่วกัน</w:t>
            </w:r>
            <w:proofErr w:type="spellEnd"/>
          </w:p>
          <w:p w14:paraId="05C79D62" w14:textId="77777777" w:rsidR="00AD362B" w:rsidRPr="00ED2812" w:rsidRDefault="00000000" w:rsidP="00C862D6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๒.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ให้บริการด้วยความเต็มใจ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ยิ้มแย้ม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แจ่มใส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ประโยชน์ให้แก่ผู้รับบริการทุกคนเท่าที่จะทำได้ใส่ใจ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ผู้อื่นจากใจจริง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แสดงออกถึงความห่วงใย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เคารพ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ศักดิ์ศรีของทุกคนทุกบทบาท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ปฏิบัติต่อทุกคนอย่าง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ให้เกียรติ</w:t>
            </w:r>
            <w:proofErr w:type="spellEnd"/>
          </w:p>
        </w:tc>
      </w:tr>
    </w:tbl>
    <w:p w14:paraId="1015EFEA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4A1A918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8E0C354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1B23D8B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DEFB0AC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F5992A5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A5BADD1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A27F7BB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A577B62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92505CA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C5BF025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E18AC81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E1516EE" w14:textId="77777777" w:rsidR="00F6407E" w:rsidRDefault="00F6407E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34C427B2" w14:textId="77777777" w:rsidR="00F6407E" w:rsidRDefault="00F6407E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2BA6B0A3" w14:textId="77777777" w:rsidR="00F6407E" w:rsidRDefault="00F6407E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211CFD80" w14:textId="77777777" w:rsidR="00F6407E" w:rsidRDefault="00F6407E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439ED4D0" w14:textId="34D316C3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-๑๗-</w:t>
      </w:r>
    </w:p>
    <w:p w14:paraId="3F570475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852CEA1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มาตรฐานทางจริยธรรม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ข้อที่</w:t>
      </w:r>
      <w:proofErr w:type="spellEnd"/>
      <w:r w:rsidRPr="00ED2812">
        <w:rPr>
          <w:rFonts w:ascii="TH SarabunIT๙" w:eastAsia="Sarabun" w:hAnsi="TH SarabunIT๙" w:cs="TH SarabunIT๙"/>
          <w:b/>
          <w:sz w:val="32"/>
          <w:szCs w:val="32"/>
        </w:rPr>
        <w:t xml:space="preserve"> ๗</w:t>
      </w:r>
    </w:p>
    <w:p w14:paraId="6BCDACF5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sz w:val="32"/>
          <w:szCs w:val="32"/>
        </w:rPr>
        <w:t>ดำรงตนเป็นแบบอย่างที่ดีและรักษาภาพลักษณ์ของทางราชการ</w:t>
      </w:r>
      <w:proofErr w:type="spellEnd"/>
    </w:p>
    <w:tbl>
      <w:tblPr>
        <w:tblStyle w:val="af6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4C81CD47" w14:textId="77777777">
        <w:tc>
          <w:tcPr>
            <w:tcW w:w="4520" w:type="dxa"/>
            <w:shd w:val="clear" w:color="auto" w:fill="FFD965"/>
          </w:tcPr>
          <w:p w14:paraId="4C71353B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2E13E696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018960A1" w14:textId="77777777">
        <w:tc>
          <w:tcPr>
            <w:tcW w:w="4520" w:type="dxa"/>
          </w:tcPr>
          <w:p w14:paraId="100E1DFC" w14:textId="77777777" w:rsidR="00AF69CA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ดำรงตนแบบอย่างที่ดีในการดำเนินชีวิตด้วยการ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รักษาเกียรติศักดิ์ของความเป็นข้าราชการและ</w:t>
            </w:r>
            <w:proofErr w:type="spellEnd"/>
          </w:p>
          <w:p w14:paraId="2AACECE5" w14:textId="700BCEEC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เจ้าหน้าที่ของรัฐ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รวมทั้งปฏิบัติตนเป็นพลเมืองดี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ด้วยการเคารพกฎหมายและมีวินัย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708C756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  <w:u w:val="single"/>
              </w:rPr>
              <w:t>คำอธิบาย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6D40649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ดำรง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7F01E267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(๑)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ทรงไว้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ชูไว้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ทำให้คงอยู่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ดำรงวงศ์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ตระกูล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ดำรงธรรม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คงอยู่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ประเทศชาติ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จะดำรงอยู่ได้ด้วยความสามัคคี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65778FD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(๒) ว.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เที่ยง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มั่นคง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ไผทของไทยทุกส่วน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อยู่ดำรงคงไว้ได้ทั้งมวล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แผลงมาจาก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) </w:t>
            </w:r>
          </w:p>
          <w:p w14:paraId="64C94738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แบบอย่าง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ตัวอย่างที่จะอ้างเป็น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บรรทัดฐานได้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8BE09DC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รักษา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ระวัง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รักษาสุขภาพ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ดูแล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รักษาทรัพย์สมบัติ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ป้องกัน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รักษาบ้านเมือง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สงวนไว้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รักษาความสะอาด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รักษาไมตรี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6D21217" w14:textId="77777777" w:rsidR="00AF69CA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ภาพลักษณ์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ภาพที่เกิดจากความ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นึกคิดหรือที่คิดว่าควรจะเป็นเช่นนั้น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จินตภาพ</w:t>
            </w:r>
            <w:proofErr w:type="spellEnd"/>
          </w:p>
          <w:p w14:paraId="4D8D0095" w14:textId="08A115E8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(อ. image) </w:t>
            </w:r>
          </w:p>
          <w:p w14:paraId="355C2ECB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ดำเนิน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ก.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เป็นไป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การประชุม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ดำเนินไปด้วยดี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ทำให้เป็นไป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ดำเนินงาน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ดำเนินการ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ดำเนินชีวิต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C7BF358" w14:textId="77777777" w:rsidR="00AD362B" w:rsidRPr="00ED2812" w:rsidRDefault="00AD362B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4520" w:type="dxa"/>
          </w:tcPr>
          <w:p w14:paraId="356F089B" w14:textId="77777777" w:rsidR="00AF69CA" w:rsidRDefault="00000000" w:rsidP="00F6407E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ดำรงตนเป็นแบบอย่างที่ดีและรักษาภาพลักษณ์</w:t>
            </w:r>
            <w:proofErr w:type="spellEnd"/>
          </w:p>
          <w:p w14:paraId="35C5604A" w14:textId="77777777" w:rsidR="00AF69CA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ของทางราชการ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A334964" w14:textId="7FA9F26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C9353AE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ดำรงตนเป็นข้าราชการและเจ้าหน้าที่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ของรัฐที่ดี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โดยน้อมนำพระบรมราโชวาท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หลักปรัชญาเศรษฐกิจพอเพียง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หลักคำสอนทางศาสนา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จรรยาวิชาชีพ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มาใช้ในการดำเนินชีวิตและการปฏิบัติหน้าที่อย่างไม่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เบียดเบียนตนเอง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เบียดเบียนผู้อื่นไม่เอาเปรียบ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ธรรมชาติและสิ่งแวดล้อม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AFDDF3B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๒.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ปฏิบัติตนเป็นพลเมืองดีในระบอบประชาธิปไตย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ด้วยการเคารพต่อกฎหมายและมีวินัย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8698392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๓.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ไม่กระทำการใด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อันอาจเป็นเหตุให้เสื่อมเสีย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เกียรติคุณ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ศักดิ์ศรี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และชื่อเสียงแห่งอาชีพและ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ทางราชการ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2E9472B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๔.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ดำรงตนอย่างเหมาะสม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ศรัทธาและเคารพต่อวิชาชีพของตน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A5BE8E8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๕.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พัฒนาตนเองให้มีความอุตสาหะ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ขยันหมั่นเพียร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ประหยัด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ไม่ฟุ่มเฟือยเกินฐานะของตน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302CD2B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๖.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รับรู้ถึงความสามารถของตน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มองโลกในแง่ดี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มีความสามัคคี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ช่วยเหลือเกื้อกูล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เอื้อเฟื้อเผื่อแผ่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แก่บุคคลอื่น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D85D000" w14:textId="77777777" w:rsidR="00AD362B" w:rsidRPr="00ED2812" w:rsidRDefault="00000000" w:rsidP="00F640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๗.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ประพฤติปฏิบัติตามวัฒนธรรม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ประเพณีที่ดีงาม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ของสังคมไทยเพื่อสืบทอดวัฒนธรรมความเป็นไทย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ให้ดำรงอยู่อย่างยั่งยืน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0E4C9EB0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C708122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316C75C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4BEAF9FD" w14:textId="640CC7A8" w:rsidR="00AD362B" w:rsidRDefault="00AD362B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95466ED" w14:textId="15FD6559" w:rsidR="00AF69CA" w:rsidRDefault="00AF69CA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525B33E" w14:textId="025A15F0" w:rsidR="00AF69CA" w:rsidRDefault="00AF69CA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5084571" w14:textId="395CF52B" w:rsidR="00AF69CA" w:rsidRDefault="00AF69CA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E36396E" w14:textId="4145FD63" w:rsidR="00AF69CA" w:rsidRDefault="00AF69CA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3516A34B" w14:textId="40835667" w:rsidR="00AF69CA" w:rsidRDefault="00AF69CA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9968550" w14:textId="77777777" w:rsidR="00AF69CA" w:rsidRPr="00ED2812" w:rsidRDefault="00AF69CA">
      <w:pPr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0852DD0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ED2812">
        <w:rPr>
          <w:rFonts w:ascii="TH SarabunIT๙" w:eastAsia="Sarabun" w:hAnsi="TH SarabunIT๙" w:cs="TH SarabunIT๙"/>
          <w:sz w:val="32"/>
          <w:szCs w:val="32"/>
        </w:rPr>
        <w:t>-๑๘-</w:t>
      </w:r>
    </w:p>
    <w:p w14:paraId="603B424D" w14:textId="77777777" w:rsidR="00AD362B" w:rsidRPr="00ED2812" w:rsidRDefault="00AD362B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af7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AD362B" w:rsidRPr="00ED2812" w14:paraId="67320F93" w14:textId="77777777">
        <w:tc>
          <w:tcPr>
            <w:tcW w:w="4520" w:type="dxa"/>
            <w:shd w:val="clear" w:color="auto" w:fill="FFD965"/>
          </w:tcPr>
          <w:p w14:paraId="5C6B7796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bookmarkStart w:id="6" w:name="_heading=h.3dy6vkm" w:colFirst="0" w:colLast="0"/>
            <w:bookmarkEnd w:id="6"/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คำอธิบาย</w:t>
            </w:r>
            <w:proofErr w:type="spellEnd"/>
          </w:p>
        </w:tc>
        <w:tc>
          <w:tcPr>
            <w:tcW w:w="4520" w:type="dxa"/>
            <w:shd w:val="clear" w:color="auto" w:fill="FFD965"/>
          </w:tcPr>
          <w:p w14:paraId="21D799C0" w14:textId="77777777" w:rsidR="00AD362B" w:rsidRPr="00ED2812" w:rsidRDefault="00000000">
            <w:pPr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ตัวอย่างพฤติกรรมตามมาตรฐานทางจริยธรรม</w:t>
            </w:r>
            <w:proofErr w:type="spellEnd"/>
          </w:p>
        </w:tc>
      </w:tr>
      <w:tr w:rsidR="00AD362B" w:rsidRPr="00ED2812" w14:paraId="2EDD0EB1" w14:textId="77777777">
        <w:tc>
          <w:tcPr>
            <w:tcW w:w="4520" w:type="dxa"/>
          </w:tcPr>
          <w:p w14:paraId="068C566B" w14:textId="7777777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ชีวิต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น.ความเป็น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ตรงข้ามกับ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ความตาย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0DBFC72" w14:textId="7777777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เกียรติศักดิ์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หมายถึง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เกียรติ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เกียรติตาม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ฐานะของแต่ละบุคคล</w:t>
            </w:r>
            <w:proofErr w:type="spellEnd"/>
          </w:p>
        </w:tc>
        <w:tc>
          <w:tcPr>
            <w:tcW w:w="4520" w:type="dxa"/>
          </w:tcPr>
          <w:p w14:paraId="22707663" w14:textId="7777777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๘.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เผชิญปัญหาอย่างรู้เท่าทัน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และควบคุมอารมณ์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มีสติสัมปชัญญะในการตัดสินใจแก้ไขปัญหาด้วยวิธี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ที่เหมาะสม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7FF7B889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๙.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ภาคภูมิใจในความเป็นข้าราชการ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ธำรงศักดิ์ด้วย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ชอบธรรม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อุทิศแรงกายแรงใจ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ผลักดัน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ภารกิจหลักของตนและหน่วยงานให้บรรลุผลสำเร็จ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เพื่อสนับสนุนการพัฒนาชาติและสังคมไทย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F7A66B1" w14:textId="5D6F4AB1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๑๐.สำนึกอยู่เสมอในการเป็นข้าราชการที่จะต้อง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ประพฤติปฏิบัติตนให้เป็นที่ยอมรับและเชื่อถือ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ศรัทธาของประชาชน</w:t>
            </w:r>
            <w:proofErr w:type="spellEnd"/>
          </w:p>
          <w:p w14:paraId="25C26D05" w14:textId="0DCE234E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๑๑.ดำเนินการปกป้องผลประโยชน์ของชาติและ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สาธารณะและประพฤติตนเป็นแบบอย่างที่ดีของ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ประชาชน</w:t>
            </w:r>
            <w:proofErr w:type="spellEnd"/>
          </w:p>
        </w:tc>
      </w:tr>
    </w:tbl>
    <w:p w14:paraId="718966C7" w14:textId="77777777" w:rsidR="00AD362B" w:rsidRPr="00ED2812" w:rsidRDefault="00AD362B">
      <w:pPr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3F38CF43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017417A2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5DBB509B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76103155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66418C2D" w14:textId="77777777" w:rsidR="00AD362B" w:rsidRPr="00ED2812" w:rsidRDefault="00AD362B">
      <w:pPr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7BAB95C0" w14:textId="77777777" w:rsidR="00AD362B" w:rsidRPr="00ED2812" w:rsidRDefault="00AD362B">
      <w:pPr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009CED2D" w14:textId="77777777" w:rsidR="00AD362B" w:rsidRPr="00ED2812" w:rsidRDefault="00AD362B">
      <w:pPr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1F4385BB" w14:textId="77777777" w:rsidR="00AD362B" w:rsidRPr="00ED2812" w:rsidRDefault="00AD362B">
      <w:pPr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7C6E1B1E" w14:textId="77777777" w:rsidR="00AD362B" w:rsidRPr="00ED2812" w:rsidRDefault="00AD362B">
      <w:pPr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7133E7B" w14:textId="77777777" w:rsidR="00AD362B" w:rsidRPr="00ED2812" w:rsidRDefault="00AD362B">
      <w:pPr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850B832" w14:textId="77777777" w:rsidR="00AD362B" w:rsidRPr="00ED2812" w:rsidRDefault="00AD362B">
      <w:pPr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3BB722E4" w14:textId="77777777" w:rsidR="00AD362B" w:rsidRPr="00ED2812" w:rsidRDefault="00AD362B">
      <w:pPr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7BC25EAA" w14:textId="77777777" w:rsidR="00AD362B" w:rsidRPr="00ED2812" w:rsidRDefault="00AD362B">
      <w:pPr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345C3B64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6BCE9A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2A1F65C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92811C6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A914171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AB697CA" w14:textId="613EA01C" w:rsidR="00AD362B" w:rsidRPr="00ED2812" w:rsidRDefault="00000000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D2812">
        <w:rPr>
          <w:rFonts w:ascii="TH SarabunIT๙" w:eastAsia="Sarabun" w:hAnsi="TH SarabunIT๙" w:cs="TH SarabunIT๙"/>
          <w:color w:val="000000"/>
          <w:sz w:val="32"/>
          <w:szCs w:val="32"/>
        </w:rPr>
        <w:t>-๑๙-</w:t>
      </w:r>
    </w:p>
    <w:p w14:paraId="79EA2048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  <w:bookmarkStart w:id="7" w:name="_heading=h.1t3h5sf" w:colFirst="0" w:colLast="0"/>
      <w:bookmarkEnd w:id="7"/>
      <w:proofErr w:type="spellStart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>แนวทางการปฏิบัติตนทางจริยธรรม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 xml:space="preserve"> (Do’s &amp; Don’ts)</w:t>
      </w:r>
    </w:p>
    <w:p w14:paraId="25E56CAF" w14:textId="77777777" w:rsidR="00AD362B" w:rsidRPr="00ED2812" w:rsidRDefault="00AD362B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tbl>
      <w:tblPr>
        <w:tblStyle w:val="af8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402"/>
        <w:gridCol w:w="3375"/>
      </w:tblGrid>
      <w:tr w:rsidR="00AD362B" w:rsidRPr="00ED2812" w14:paraId="4C039C78" w14:textId="77777777">
        <w:tc>
          <w:tcPr>
            <w:tcW w:w="2263" w:type="dxa"/>
            <w:shd w:val="clear" w:color="auto" w:fill="B4C6E7"/>
          </w:tcPr>
          <w:p w14:paraId="6D87393B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/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ค่านิยม</w:t>
            </w:r>
            <w:proofErr w:type="spellEnd"/>
          </w:p>
        </w:tc>
        <w:tc>
          <w:tcPr>
            <w:tcW w:w="3402" w:type="dxa"/>
            <w:shd w:val="clear" w:color="auto" w:fill="B4C6E7"/>
          </w:tcPr>
          <w:p w14:paraId="77AB8D75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(Do)</w:t>
            </w:r>
          </w:p>
        </w:tc>
        <w:tc>
          <w:tcPr>
            <w:tcW w:w="3375" w:type="dxa"/>
            <w:shd w:val="clear" w:color="auto" w:fill="B4C6E7"/>
          </w:tcPr>
          <w:p w14:paraId="0B5EB99E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ข้อไม่ควรทำ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(Don’t)</w:t>
            </w:r>
          </w:p>
        </w:tc>
      </w:tr>
      <w:tr w:rsidR="00AD362B" w:rsidRPr="00ED2812" w14:paraId="5D9012E5" w14:textId="77777777">
        <w:tc>
          <w:tcPr>
            <w:tcW w:w="2263" w:type="dxa"/>
          </w:tcPr>
          <w:p w14:paraId="3060F871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ยึดมั่นในจริยธรรม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และยืนหยัดกระทำ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ในสิ่งที่ถูกต้องและเป็น</w:t>
            </w:r>
            <w:proofErr w:type="spellEnd"/>
            <w:proofErr w:type="gramEnd"/>
          </w:p>
          <w:p w14:paraId="419678AB" w14:textId="3AD249AB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ธรรม</w:t>
            </w:r>
            <w:proofErr w:type="spellEnd"/>
          </w:p>
        </w:tc>
        <w:tc>
          <w:tcPr>
            <w:tcW w:w="3402" w:type="dxa"/>
          </w:tcPr>
          <w:p w14:paraId="788D881B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ตระหนัก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และยึดมั่นในคุณความดี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ประพฤติปฏิบัติตนให้</w:t>
            </w:r>
            <w:proofErr w:type="spellEnd"/>
          </w:p>
          <w:p w14:paraId="44A00021" w14:textId="1107EFF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สอดคล้องกับคำสอน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หรือหลักปฏิบัติของศาสนาและให้เหมาะสม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ในฐานะที่เป็นข้าราชการ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2D69CB4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ปฏิบัติหน้าที่โดยยึดหลัก</w:t>
            </w:r>
            <w:proofErr w:type="spellEnd"/>
          </w:p>
          <w:p w14:paraId="4931BAD1" w14:textId="68AB688B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ความถูกต้องตาม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หลักกฎหมาย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หลักวิชาการ</w:t>
            </w:r>
            <w:proofErr w:type="spellEnd"/>
            <w:proofErr w:type="gram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และแนวปฏิบัติ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ที่เกี่ยวข้อง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7A92BC6A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ปฏิบัติหน้าที่โดยกล้าแสดง</w:t>
            </w:r>
            <w:proofErr w:type="spellEnd"/>
          </w:p>
          <w:p w14:paraId="127641D6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ความคิดเห็น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หรือทักท้วงเมื่อพบว่ามีการกระทำ</w:t>
            </w:r>
            <w:proofErr w:type="spellEnd"/>
          </w:p>
          <w:p w14:paraId="13D8D30C" w14:textId="2466451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ในสิ่งที่ไม่ถูกต้อง</w:t>
            </w:r>
            <w:proofErr w:type="spellEnd"/>
          </w:p>
        </w:tc>
        <w:tc>
          <w:tcPr>
            <w:tcW w:w="3375" w:type="dxa"/>
          </w:tcPr>
          <w:p w14:paraId="615527AF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ประพฤติปฏิบัติตนตามความพึงพอ</w:t>
            </w:r>
            <w:proofErr w:type="spellEnd"/>
          </w:p>
          <w:p w14:paraId="29A184D8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ส่วนตัวโดยไม่คำนึงถึงหลักและ</w:t>
            </w:r>
            <w:proofErr w:type="spellEnd"/>
          </w:p>
          <w:p w14:paraId="00253527" w14:textId="1AE04AC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คำสอนของ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ศาสนา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หรือความเหมาะสมในการเป็น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ข้าราชการที่ดี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E74B8B7" w14:textId="7777777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ปฏิบัติหน้าที่โดยไม่คำนึงถึงหลักกฎหมาย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หลักวิชาการ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และแนวปฏิบัติที่เกี่ยวข้อง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6AE42013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ปล่อยปละละเลยหรือเพิกเฉยเมื่อ</w:t>
            </w:r>
            <w:proofErr w:type="spellEnd"/>
          </w:p>
          <w:p w14:paraId="02CBA93B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พบเห็น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ว่ามีการกระทำในสิ่งที่ไม่</w:t>
            </w:r>
            <w:proofErr w:type="spellEnd"/>
          </w:p>
          <w:p w14:paraId="4EDF0A04" w14:textId="4CAF7942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หรือไม่เป็นธรรม</w:t>
            </w:r>
            <w:proofErr w:type="spellEnd"/>
          </w:p>
        </w:tc>
      </w:tr>
      <w:tr w:rsidR="00AD362B" w:rsidRPr="00ED2812" w14:paraId="4A822B42" w14:textId="77777777">
        <w:tc>
          <w:tcPr>
            <w:tcW w:w="2263" w:type="dxa"/>
          </w:tcPr>
          <w:p w14:paraId="7B31B40E" w14:textId="7777777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๒.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มีจิตสำนึกที่ดีและ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รับผิดชอบต่อหน้าที่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เสียสละ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ด้วยความรวดเร็ว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โปร่งใส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และสามารถ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ตรวจสอบได้</w:t>
            </w:r>
            <w:proofErr w:type="spellEnd"/>
          </w:p>
        </w:tc>
        <w:tc>
          <w:tcPr>
            <w:tcW w:w="3402" w:type="dxa"/>
          </w:tcPr>
          <w:p w14:paraId="46824DF8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ตระหนัก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ในบทบาทหน้าที่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ที่รับผิดชอบ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ทั้งในหน้าที่ราชการและ</w:t>
            </w:r>
            <w:proofErr w:type="spellEnd"/>
          </w:p>
          <w:p w14:paraId="3CD56743" w14:textId="5A27DE26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การเป็นข้าราชการที่ดี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6B3A2B64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ปฏิบัติหน้าที่ด้วยความรอบคอบ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รวดเร็ว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เต็มกำลังความสามารถ</w:t>
            </w:r>
            <w:proofErr w:type="spellEnd"/>
          </w:p>
          <w:p w14:paraId="1B2551EA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และกล้ารับผิดชอบ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ในความ</w:t>
            </w:r>
            <w:proofErr w:type="spellEnd"/>
          </w:p>
          <w:p w14:paraId="69D96361" w14:textId="53C6707B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ผิดพลาดที่เกิดขึ้นจากการปฏิบัติ</w:t>
            </w:r>
            <w:proofErr w:type="spellEnd"/>
          </w:p>
          <w:p w14:paraId="723BB7E2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รวมทั้งพร้อมรับการตรวจ</w:t>
            </w:r>
            <w:proofErr w:type="spellEnd"/>
          </w:p>
          <w:p w14:paraId="61E737A6" w14:textId="7ED5FC44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สอบจากบุคคลหรือหน่วยงานที่มีหน้าที่ในการ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ตรวจสอบ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7E4ED1FD" w14:textId="7777777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เสียสละและอุทิศตนในการทำงาน</w:t>
            </w:r>
            <w:proofErr w:type="spellEnd"/>
          </w:p>
        </w:tc>
        <w:tc>
          <w:tcPr>
            <w:tcW w:w="3375" w:type="dxa"/>
          </w:tcPr>
          <w:p w14:paraId="3DDD706E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ประพฤติปฏิบัติตนและปฏิบัติ</w:t>
            </w:r>
            <w:proofErr w:type="spellEnd"/>
          </w:p>
          <w:p w14:paraId="6F4BCC24" w14:textId="353197F1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หน้าที่โดยไม่คำนึงถึงความเสียหายที่อาจเกิดขึ้นต่องาน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ต่อองค์กรต่อ</w:t>
            </w:r>
            <w:proofErr w:type="spellEnd"/>
          </w:p>
          <w:p w14:paraId="49B23B3C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รัฐบาลต่อประชาชน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หรือต่อ</w:t>
            </w:r>
            <w:proofErr w:type="spellEnd"/>
          </w:p>
          <w:p w14:paraId="30DACC53" w14:textId="4A9ED084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ประเทศชาติ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59DA27C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ปล่อยปละละเลยหรือเพิกเฉย</w:t>
            </w:r>
            <w:proofErr w:type="spellEnd"/>
          </w:p>
          <w:p w14:paraId="5D5C6888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เมื่อพบเห็นว่ามีการกระทำที่ขาดความรับผิดชอบต่อหน้าที่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</w:t>
            </w:r>
            <w:proofErr w:type="spellEnd"/>
          </w:p>
          <w:p w14:paraId="54DD57E7" w14:textId="38178713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ด้วยความล่าช้าหรือไม่โปร่งใส</w:t>
            </w:r>
            <w:proofErr w:type="spellEnd"/>
          </w:p>
        </w:tc>
      </w:tr>
    </w:tbl>
    <w:p w14:paraId="7EC263DB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027DC372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DBF9BB2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AC4C6BF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675E68D4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3507116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06EBA73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907A358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A9D3C4F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6762B4D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B76A6BD" w14:textId="77777777" w:rsidR="00AF69CA" w:rsidRDefault="00AF69CA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A095804" w14:textId="0E681EEA" w:rsidR="00AD362B" w:rsidRPr="00ED2812" w:rsidRDefault="00000000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D2812">
        <w:rPr>
          <w:rFonts w:ascii="TH SarabunIT๙" w:eastAsia="Sarabun" w:hAnsi="TH SarabunIT๙" w:cs="TH SarabunIT๙"/>
          <w:color w:val="000000"/>
          <w:sz w:val="32"/>
          <w:szCs w:val="32"/>
        </w:rPr>
        <w:t>-๒๐-</w:t>
      </w:r>
    </w:p>
    <w:p w14:paraId="338267FF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  <w:bookmarkStart w:id="8" w:name="_heading=h.4d34og8" w:colFirst="0" w:colLast="0"/>
      <w:bookmarkEnd w:id="8"/>
      <w:proofErr w:type="spellStart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>แนวทางการปฏิบัติตนทางจริยธรรม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 xml:space="preserve"> (Do’s &amp; Don’ts)</w:t>
      </w:r>
    </w:p>
    <w:p w14:paraId="2CDC739C" w14:textId="77777777" w:rsidR="00AD362B" w:rsidRPr="00ED2812" w:rsidRDefault="00AD362B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tbl>
      <w:tblPr>
        <w:tblStyle w:val="af9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402"/>
        <w:gridCol w:w="3375"/>
      </w:tblGrid>
      <w:tr w:rsidR="00AD362B" w:rsidRPr="00ED2812" w14:paraId="5A4ADD8E" w14:textId="77777777">
        <w:tc>
          <w:tcPr>
            <w:tcW w:w="2263" w:type="dxa"/>
            <w:shd w:val="clear" w:color="auto" w:fill="B4C6E7"/>
          </w:tcPr>
          <w:p w14:paraId="204BF693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/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ค่านิยม</w:t>
            </w:r>
            <w:proofErr w:type="spellEnd"/>
          </w:p>
        </w:tc>
        <w:tc>
          <w:tcPr>
            <w:tcW w:w="3402" w:type="dxa"/>
            <w:shd w:val="clear" w:color="auto" w:fill="B4C6E7"/>
          </w:tcPr>
          <w:p w14:paraId="1D3F2325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(Do)</w:t>
            </w:r>
          </w:p>
        </w:tc>
        <w:tc>
          <w:tcPr>
            <w:tcW w:w="3375" w:type="dxa"/>
            <w:shd w:val="clear" w:color="auto" w:fill="B4C6E7"/>
          </w:tcPr>
          <w:p w14:paraId="1A340FB2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ข้อไม่ควรทำ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(Don’t)</w:t>
            </w:r>
          </w:p>
        </w:tc>
      </w:tr>
      <w:tr w:rsidR="00AD362B" w:rsidRPr="00ED2812" w14:paraId="7EA73C3A" w14:textId="77777777">
        <w:tc>
          <w:tcPr>
            <w:tcW w:w="2263" w:type="dxa"/>
          </w:tcPr>
          <w:p w14:paraId="46A145B3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๓.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แยกเรื่องส่วนตัวออก</w:t>
            </w:r>
            <w:proofErr w:type="spellEnd"/>
          </w:p>
          <w:p w14:paraId="5CE3517B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จากตำแหน่งหน้าที่และ</w:t>
            </w:r>
            <w:proofErr w:type="spellEnd"/>
          </w:p>
          <w:p w14:paraId="05226BC7" w14:textId="4D4CE6A2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ยึดถือประโยชน์ส่วนรวม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ของประเทศชาติเหนือกว่าประโยชน์ส่วนตน</w:t>
            </w:r>
            <w:proofErr w:type="spellEnd"/>
          </w:p>
        </w:tc>
        <w:tc>
          <w:tcPr>
            <w:tcW w:w="3402" w:type="dxa"/>
          </w:tcPr>
          <w:p w14:paraId="29BB8964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ปฏิบัติหน้าที่โดยยึดถือประโยชน์</w:t>
            </w:r>
            <w:proofErr w:type="spellEnd"/>
          </w:p>
          <w:p w14:paraId="742070B0" w14:textId="7C92173E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ของราชการ</w:t>
            </w:r>
            <w:proofErr w:type="spellEnd"/>
            <w:r w:rsidR="00AF69C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ป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ระชาชนหรือประเทศ</w:t>
            </w:r>
            <w:proofErr w:type="spellEnd"/>
          </w:p>
          <w:p w14:paraId="148D66F2" w14:textId="1B8FF40B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ชาติเป็นหลัก</w:t>
            </w:r>
            <w:proofErr w:type="spellEnd"/>
          </w:p>
        </w:tc>
        <w:tc>
          <w:tcPr>
            <w:tcW w:w="3375" w:type="dxa"/>
          </w:tcPr>
          <w:p w14:paraId="157C306B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ใช้ความรู้สึกส่วนตัวในการ</w:t>
            </w:r>
            <w:proofErr w:type="spellEnd"/>
          </w:p>
          <w:p w14:paraId="0FB3077E" w14:textId="0B92B025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หรือมีอคติต่องาน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ต่อผู้ร่วมปฏิบัติงาน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ต่อองค์กร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ต่อรัฐบาล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ต่อประชาชน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18CE2834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ปฏิบัติงานโดยมุ่งให้เกิด</w:t>
            </w:r>
            <w:proofErr w:type="spellEnd"/>
          </w:p>
          <w:p w14:paraId="62331B61" w14:textId="585A3C75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ประโยชน์ของตัวเองมากกว่าคำนึงถึงประโยชน์ของส่วนรวม</w:t>
            </w:r>
            <w:proofErr w:type="spellEnd"/>
          </w:p>
          <w:p w14:paraId="0107FCF0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ปล่อยปละละเลยหรือเพิกเฉย</w:t>
            </w:r>
            <w:proofErr w:type="spellEnd"/>
          </w:p>
          <w:p w14:paraId="5DAE3154" w14:textId="37E9023F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เมื่อพบเห็นว่ามีการกระทำที่นำความคิดเห็นส่วนตัวมาใช้ปะปนกับการปฏิบัติหน้าที่</w:t>
            </w:r>
          </w:p>
        </w:tc>
      </w:tr>
      <w:tr w:rsidR="00AD362B" w:rsidRPr="00ED2812" w14:paraId="0333434E" w14:textId="77777777">
        <w:tc>
          <w:tcPr>
            <w:tcW w:w="2263" w:type="dxa"/>
          </w:tcPr>
          <w:p w14:paraId="09A0DC41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๔.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ละเว้นจากการ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แสวงหาประโยชน์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ที่มิชอบโดยอาศัย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ตำแหน่งหน้าที่และไม่</w:t>
            </w:r>
            <w:proofErr w:type="spellEnd"/>
          </w:p>
          <w:p w14:paraId="3C6E3043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กระทำการอันเป็นการ</w:t>
            </w:r>
            <w:proofErr w:type="spellEnd"/>
          </w:p>
          <w:p w14:paraId="72530FD9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ขัดกันระหว่าง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ประโยชน์ส่วนตนและ</w:t>
            </w:r>
            <w:proofErr w:type="spellEnd"/>
          </w:p>
          <w:p w14:paraId="70BE7FAB" w14:textId="6A3E47BD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ประโยชน์ส่วนรวม</w:t>
            </w:r>
            <w:proofErr w:type="spellEnd"/>
          </w:p>
        </w:tc>
        <w:tc>
          <w:tcPr>
            <w:tcW w:w="3402" w:type="dxa"/>
          </w:tcPr>
          <w:p w14:paraId="6CC89048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ละเว้นการเรียกรับหรือดำเนินการ</w:t>
            </w:r>
            <w:proofErr w:type="spellEnd"/>
          </w:p>
          <w:p w14:paraId="6668BE5C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อื่นใด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ที่ประสงค์จะให้ตนเองได้</w:t>
            </w:r>
            <w:proofErr w:type="spellEnd"/>
          </w:p>
          <w:p w14:paraId="670BDA6A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รับประโยชน์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ตอบแทนจากการ</w:t>
            </w:r>
            <w:proofErr w:type="spellEnd"/>
          </w:p>
          <w:p w14:paraId="5734B409" w14:textId="5B5BAD15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</w:t>
            </w:r>
            <w:proofErr w:type="spellEnd"/>
          </w:p>
        </w:tc>
        <w:tc>
          <w:tcPr>
            <w:tcW w:w="3375" w:type="dxa"/>
          </w:tcPr>
          <w:p w14:paraId="0196CEEB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ใช้ตำแหน่งหน้าที่เรียกรับ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ยอมรับ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หรือดำเนินการอื่นใดเพื่อแสวงหา</w:t>
            </w:r>
            <w:proofErr w:type="spellEnd"/>
          </w:p>
          <w:p w14:paraId="1BEBB349" w14:textId="7793F123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ประโยชน์ส่วนตน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601F92E2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กระทำการอันเป็นการก่อให้เกิดความ</w:t>
            </w:r>
            <w:proofErr w:type="spellEnd"/>
          </w:p>
          <w:p w14:paraId="3C49AE38" w14:textId="118CC2F3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เคลือบแคลงสงสัยว่าเป็นการ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เอื้อประโยชน์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โดยมิชอบให้ตนเอง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หรือบุคคลอื่น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35C775A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ใช้อำนาจหน้าที่หรือตำแหน่ง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กลั่นแกล้ง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ผู้ใต้บังคับบัญชา</w:t>
            </w:r>
            <w:proofErr w:type="spellEnd"/>
          </w:p>
          <w:p w14:paraId="71AD64BF" w14:textId="0D5B7D02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หรือบุคคลอื่นให้ได้รับความเสียหาย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805A066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ปล่อยปละละเลยหรือเพิกเฉยเมื่อ</w:t>
            </w:r>
            <w:proofErr w:type="spellEnd"/>
          </w:p>
          <w:p w14:paraId="151DBB72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พบเห็นว่ามีการกระทำที่นำตำแหน่ง</w:t>
            </w:r>
            <w:proofErr w:type="spellEnd"/>
          </w:p>
          <w:p w14:paraId="23FEDB64" w14:textId="7AE743B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หน้าที่ไปใช้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แสวงหาประโยชน์ส่วนตน</w:t>
            </w:r>
            <w:proofErr w:type="spellEnd"/>
          </w:p>
        </w:tc>
      </w:tr>
    </w:tbl>
    <w:p w14:paraId="60A9AEBF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68A1C40E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0EB48CB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7D546950" w14:textId="30ACB08C" w:rsidR="00AD362B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6BFDC42C" w14:textId="015BB99C" w:rsidR="00AF69CA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36EC3F42" w14:textId="2043998D" w:rsidR="00AF69CA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5C667B9B" w14:textId="62A0CACA" w:rsidR="00AF69CA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4D908D49" w14:textId="3D89048F" w:rsidR="00AF69CA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4C80B006" w14:textId="77777777" w:rsidR="00AF69CA" w:rsidRPr="00ED2812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A590C8A" w14:textId="77777777" w:rsidR="00AD362B" w:rsidRPr="00ED2812" w:rsidRDefault="00000000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D2812">
        <w:rPr>
          <w:rFonts w:ascii="TH SarabunIT๙" w:eastAsia="Sarabun" w:hAnsi="TH SarabunIT๙" w:cs="TH SarabunIT๙"/>
          <w:color w:val="000000"/>
          <w:sz w:val="32"/>
          <w:szCs w:val="32"/>
        </w:rPr>
        <w:t>-๒๑-</w:t>
      </w:r>
    </w:p>
    <w:p w14:paraId="3542C1F5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>แนวทางการปฏิบัติตนทางจริยธรรม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 xml:space="preserve"> (Do’s &amp; Don’ts)</w:t>
      </w:r>
    </w:p>
    <w:p w14:paraId="5D1793D7" w14:textId="77777777" w:rsidR="00AD362B" w:rsidRPr="00ED2812" w:rsidRDefault="00AD362B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tbl>
      <w:tblPr>
        <w:tblStyle w:val="afa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402"/>
        <w:gridCol w:w="3375"/>
      </w:tblGrid>
      <w:tr w:rsidR="00AD362B" w:rsidRPr="00ED2812" w14:paraId="129CF6BF" w14:textId="77777777">
        <w:tc>
          <w:tcPr>
            <w:tcW w:w="2263" w:type="dxa"/>
            <w:shd w:val="clear" w:color="auto" w:fill="B4C6E7"/>
          </w:tcPr>
          <w:p w14:paraId="6C8F9604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/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ค่านิยม</w:t>
            </w:r>
            <w:proofErr w:type="spellEnd"/>
          </w:p>
        </w:tc>
        <w:tc>
          <w:tcPr>
            <w:tcW w:w="3402" w:type="dxa"/>
            <w:shd w:val="clear" w:color="auto" w:fill="B4C6E7"/>
          </w:tcPr>
          <w:p w14:paraId="5B7AFB68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(Do)</w:t>
            </w:r>
          </w:p>
        </w:tc>
        <w:tc>
          <w:tcPr>
            <w:tcW w:w="3375" w:type="dxa"/>
            <w:shd w:val="clear" w:color="auto" w:fill="B4C6E7"/>
          </w:tcPr>
          <w:p w14:paraId="180BAA9D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ข้อไม่ควรทำ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(Don’t)</w:t>
            </w:r>
          </w:p>
        </w:tc>
      </w:tr>
      <w:tr w:rsidR="00AD362B" w:rsidRPr="00ED2812" w14:paraId="7B864E12" w14:textId="77777777">
        <w:tc>
          <w:tcPr>
            <w:tcW w:w="2263" w:type="dxa"/>
          </w:tcPr>
          <w:p w14:paraId="2ADE169B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๕.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เคารพและปฏิบัติ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</w:p>
          <w:p w14:paraId="2AB2A939" w14:textId="7A1C29D5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ต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ามรั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ฐ ธ ร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ม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นู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ญ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และกฎหมายอย่าง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ตรงไปตรงมา</w:t>
            </w:r>
            <w:proofErr w:type="spellEnd"/>
          </w:p>
        </w:tc>
        <w:tc>
          <w:tcPr>
            <w:tcW w:w="3402" w:type="dxa"/>
          </w:tcPr>
          <w:p w14:paraId="656D24AC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ตระหนัก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เคารพ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และปฏิบัติหน้าที่ตามที่กำหนดใน</w:t>
            </w:r>
            <w:proofErr w:type="spellEnd"/>
          </w:p>
          <w:p w14:paraId="2312AD26" w14:textId="257DC7F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รัฐธรรมนูญในฐานะประชาชนชาวไทย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481DAF31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ปฏิบัติหน้าที่ในความรับผิดชอบ</w:t>
            </w:r>
            <w:proofErr w:type="spellEnd"/>
          </w:p>
          <w:p w14:paraId="0C596CB5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ให้เป็นไปตามที่รัฐธรรมนูญหรือ</w:t>
            </w:r>
            <w:proofErr w:type="spellEnd"/>
          </w:p>
          <w:p w14:paraId="1E89628C" w14:textId="30159679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ที่เกี่ยวข้องกำหนด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และทักท้วงเมื่อพบว่ามีการกระทำที่ไม่สอดคล้องกับรัฐธรรมนูญหรือกฎหมาย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ที่เกี่ยวข้อง</w:t>
            </w:r>
            <w:proofErr w:type="spellEnd"/>
          </w:p>
        </w:tc>
        <w:tc>
          <w:tcPr>
            <w:tcW w:w="3375" w:type="dxa"/>
          </w:tcPr>
          <w:p w14:paraId="27CFCAC2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ใช้ช่องว่างของกฎหมาย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ระเบียบ</w:t>
            </w:r>
            <w:proofErr w:type="spellEnd"/>
          </w:p>
          <w:p w14:paraId="122D7067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กระทำการอันเป็นการก่อให้เกิดความเคลือบแคลง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สงสัยว่าเป็นการไม่</w:t>
            </w:r>
            <w:proofErr w:type="spellEnd"/>
          </w:p>
          <w:p w14:paraId="1796633D" w14:textId="69A24B3E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ซื่อสัตย์สุจริต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51232DF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กระทำการละเว้นหรือละ</w:t>
            </w:r>
            <w:proofErr w:type="spellEnd"/>
          </w:p>
          <w:p w14:paraId="0DD21AB4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เมิดกฎหมาย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ทั้งในการปฏิบัติ</w:t>
            </w:r>
            <w:proofErr w:type="spellEnd"/>
          </w:p>
          <w:p w14:paraId="7F69CE7C" w14:textId="263657C6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ราชการและการดำเนินชีวิตส่วนตัว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9B53768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ปล่อยปละละเลยหรือเพิกเฉย</w:t>
            </w:r>
            <w:proofErr w:type="spellEnd"/>
          </w:p>
          <w:p w14:paraId="4E4C2DA4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เมื่อพบเห็นว่ามีการกระทำที่เป็นการ</w:t>
            </w:r>
            <w:proofErr w:type="spellEnd"/>
          </w:p>
          <w:p w14:paraId="50C63EB7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ละเว้นหรือละเมิดการปฏิบัติตาม</w:t>
            </w:r>
            <w:proofErr w:type="spellEnd"/>
          </w:p>
          <w:p w14:paraId="19235526" w14:textId="5B7FCC1C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รัฐธรรมนูญหรือกฎหมาย</w:t>
            </w:r>
            <w:proofErr w:type="spellEnd"/>
          </w:p>
        </w:tc>
      </w:tr>
      <w:tr w:rsidR="00AD362B" w:rsidRPr="00ED2812" w14:paraId="26CEEF21" w14:textId="77777777">
        <w:tc>
          <w:tcPr>
            <w:tcW w:w="2263" w:type="dxa"/>
          </w:tcPr>
          <w:p w14:paraId="6A6DFC60" w14:textId="7777777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๖.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ปฏิบัติหน้าที่ด้วย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ความเที่ยงธรรมเป็น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กลางทางการเมือง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ให้บริการแก่ประชาชน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โดยมีอัธยาศัยที่ดีและ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ไม่เลือกปฏิบัติ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โดยไม่เป็นธรรม</w:t>
            </w:r>
            <w:proofErr w:type="spellEnd"/>
          </w:p>
        </w:tc>
        <w:tc>
          <w:tcPr>
            <w:tcW w:w="3402" w:type="dxa"/>
          </w:tcPr>
          <w:p w14:paraId="7B888319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ปฏิบัติหน้าที่โดยคำนึงถึงความ</w:t>
            </w:r>
            <w:proofErr w:type="spellEnd"/>
          </w:p>
          <w:p w14:paraId="6E731706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ที่ผู้มีส่วนเกี่ยวข้อง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ในเรื่องนั้น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จะได้รับทั้งทางตรง</w:t>
            </w:r>
            <w:proofErr w:type="spellEnd"/>
          </w:p>
          <w:p w14:paraId="1877E830" w14:textId="3F1A4919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และทางอ้อม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9143961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ให้บริการและอำนวยความสะดวกแก่ผู้มาติดต่อราชการ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</w:t>
            </w:r>
          </w:p>
          <w:p w14:paraId="42413808" w14:textId="34EF9855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ด้วยอัธยาศัยที่ดี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สุภาพ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="00AF69C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ละสร้าง</w:t>
            </w:r>
            <w:proofErr w:type="spellEnd"/>
          </w:p>
          <w:p w14:paraId="4B132FD6" w14:textId="19E347F8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ความประทับใจให้แก่ประชาชน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ผู้มาขอรับบริการด้วยน้ำใสใจจริง</w:t>
            </w:r>
            <w:proofErr w:type="spellEnd"/>
          </w:p>
        </w:tc>
        <w:tc>
          <w:tcPr>
            <w:tcW w:w="3375" w:type="dxa"/>
          </w:tcPr>
          <w:p w14:paraId="7BD7701A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ปฏิบัติหน้าที่โดยนำความเชื่อส่วน</w:t>
            </w:r>
            <w:proofErr w:type="spellEnd"/>
          </w:p>
          <w:p w14:paraId="4D264727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ตัวทางการเมืองมาใช้ในการเลือก</w:t>
            </w:r>
            <w:proofErr w:type="spellEnd"/>
          </w:p>
          <w:p w14:paraId="3A1EF9A3" w14:textId="12F49C8B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ปฏิบัติราชการในเรื่องต่าง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</w:p>
          <w:p w14:paraId="07631464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แสดงความคิดเห็นต่อสาธารณะโดยไม่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คำนึงถึงหน้าที่ความรับผิดชอบ</w:t>
            </w:r>
            <w:proofErr w:type="spellEnd"/>
          </w:p>
          <w:p w14:paraId="6FE54A71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ในฐานะที่เป็นข้าราชการที่ต้องมีความ</w:t>
            </w:r>
            <w:proofErr w:type="spellEnd"/>
          </w:p>
          <w:p w14:paraId="515BB456" w14:textId="7F11FB5E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เป็นกลาง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ทางการเมือง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FE8730D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มีอคติในการปฏิบัติหน้าที่โดยเลือก</w:t>
            </w:r>
            <w:proofErr w:type="spellEnd"/>
          </w:p>
          <w:p w14:paraId="35F5125C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ปฏิบัติอย่างไม่เป็นธรรมปล่อย</w:t>
            </w:r>
            <w:proofErr w:type="spellEnd"/>
          </w:p>
          <w:p w14:paraId="46222414" w14:textId="53927DE8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ปละละเลยหรือเพิกเฉย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เมื่อพบเห็นว่ามีการเลือกปฏิบัติ</w:t>
            </w:r>
            <w:proofErr w:type="spellEnd"/>
            <w:proofErr w:type="gram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อย่างไม่เป็นธรรม</w:t>
            </w:r>
            <w:proofErr w:type="spellEnd"/>
          </w:p>
        </w:tc>
      </w:tr>
    </w:tbl>
    <w:p w14:paraId="6BB892FC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2EBD120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4BC26A9A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7C8075B3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67305979" w14:textId="15CE2E8A" w:rsidR="00AD362B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1DC12D1" w14:textId="12CA95A0" w:rsidR="00AF69CA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00DAC95C" w14:textId="646B84AB" w:rsidR="00AF69CA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0BCD8172" w14:textId="65EBB1E0" w:rsidR="00AF69CA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1E13D8CF" w14:textId="7A714F64" w:rsidR="00AF69CA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67FFB97E" w14:textId="587C14E0" w:rsidR="00AF69CA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B39CA1D" w14:textId="630B9439" w:rsidR="00AF69CA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4E4238CE" w14:textId="5D8A1877" w:rsidR="00AF69CA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15D98113" w14:textId="77777777" w:rsidR="00AF69CA" w:rsidRPr="00ED2812" w:rsidRDefault="00AF69CA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44E56421" w14:textId="77777777" w:rsidR="00AD362B" w:rsidRPr="00ED2812" w:rsidRDefault="00000000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D2812">
        <w:rPr>
          <w:rFonts w:ascii="TH SarabunIT๙" w:eastAsia="Sarabun" w:hAnsi="TH SarabunIT๙" w:cs="TH SarabunIT๙"/>
          <w:color w:val="000000"/>
          <w:sz w:val="32"/>
          <w:szCs w:val="32"/>
        </w:rPr>
        <w:t>-๒๒-</w:t>
      </w:r>
    </w:p>
    <w:p w14:paraId="2F3F126B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>แนวทางการปฏิบัติตนทางจริยธรรม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 xml:space="preserve"> (Do’s &amp; Don’ts)</w:t>
      </w:r>
    </w:p>
    <w:p w14:paraId="21B250D7" w14:textId="77777777" w:rsidR="00AD362B" w:rsidRPr="00ED2812" w:rsidRDefault="00AD362B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tbl>
      <w:tblPr>
        <w:tblStyle w:val="afb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402"/>
        <w:gridCol w:w="3375"/>
      </w:tblGrid>
      <w:tr w:rsidR="00AD362B" w:rsidRPr="00ED2812" w14:paraId="4CC35404" w14:textId="77777777">
        <w:tc>
          <w:tcPr>
            <w:tcW w:w="2263" w:type="dxa"/>
            <w:shd w:val="clear" w:color="auto" w:fill="B4C6E7"/>
          </w:tcPr>
          <w:p w14:paraId="50D403E6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/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ค่านิยม</w:t>
            </w:r>
            <w:proofErr w:type="spellEnd"/>
          </w:p>
        </w:tc>
        <w:tc>
          <w:tcPr>
            <w:tcW w:w="3402" w:type="dxa"/>
            <w:shd w:val="clear" w:color="auto" w:fill="B4C6E7"/>
          </w:tcPr>
          <w:p w14:paraId="70A66671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(Do)</w:t>
            </w:r>
          </w:p>
        </w:tc>
        <w:tc>
          <w:tcPr>
            <w:tcW w:w="3375" w:type="dxa"/>
            <w:shd w:val="clear" w:color="auto" w:fill="B4C6E7"/>
          </w:tcPr>
          <w:p w14:paraId="3AB4FFBA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ข้อไม่ควรทำ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(Don’t)</w:t>
            </w:r>
          </w:p>
        </w:tc>
      </w:tr>
      <w:tr w:rsidR="00AD362B" w:rsidRPr="00ED2812" w14:paraId="24C05901" w14:textId="77777777">
        <w:tc>
          <w:tcPr>
            <w:tcW w:w="2263" w:type="dxa"/>
          </w:tcPr>
          <w:p w14:paraId="387E4C11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๗.ปฏิบัติตามกฎหมายว่าด้วยข้อมูลข่าวสารของ</w:t>
            </w:r>
          </w:p>
          <w:p w14:paraId="068D9F70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ทางราชการอย่าง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เคร่งครัดและรวดเร็วไม่</w:t>
            </w:r>
            <w:proofErr w:type="spellEnd"/>
          </w:p>
          <w:p w14:paraId="2B472E9A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ถ่วงเวลาให้เนิ่นช้า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และใช้ข้อมูลข่าวสารที่ได้มาจากการดำเนิน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งานเพื่อการในหน้าที่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และให้ข้อมูลข่าวสาร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แก่ประชาชนอย่าง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ครบถ้วน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ทันการณ์และไม่บิด</w:t>
            </w:r>
            <w:proofErr w:type="spellEnd"/>
          </w:p>
          <w:p w14:paraId="7C7B084C" w14:textId="022A4935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เบือน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ข้อเท็จจริง</w:t>
            </w:r>
            <w:proofErr w:type="spellEnd"/>
          </w:p>
        </w:tc>
        <w:tc>
          <w:tcPr>
            <w:tcW w:w="3402" w:type="dxa"/>
          </w:tcPr>
          <w:p w14:paraId="23E95999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ปฏิบัติหน้าที่ให้เป็นไปตามที่</w:t>
            </w:r>
            <w:proofErr w:type="spellEnd"/>
          </w:p>
          <w:p w14:paraId="16FA4C90" w14:textId="64D39433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พระราชบัญญัติ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ข้อมูลข่าวสาร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ของราชการพ.ศ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proofErr w:type="gram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๒๕๔๐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กำหนด</w:t>
            </w:r>
            <w:proofErr w:type="spellEnd"/>
          </w:p>
          <w:p w14:paraId="215F48C9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ให้บริการผู้มาติดต่อขอรับข้อมูล</w:t>
            </w:r>
            <w:proofErr w:type="spellEnd"/>
          </w:p>
          <w:p w14:paraId="217D934F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ข่าวสาร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อย่างครบถ้วนถูกต้อง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ทันการณ์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และให้ตรงกับความต้องการ</w:t>
            </w:r>
            <w:proofErr w:type="spellEnd"/>
          </w:p>
          <w:p w14:paraId="69AD6110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ของผู้รับริการอย่าง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ครบถ้วน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โดยคำนึงถึงประโยชน์ของผู้มาติดต่อ</w:t>
            </w:r>
            <w:proofErr w:type="spellEnd"/>
          </w:p>
          <w:p w14:paraId="1B57FB05" w14:textId="79A27D49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เป็นสำคัญ</w:t>
            </w:r>
            <w:proofErr w:type="spellEnd"/>
          </w:p>
        </w:tc>
        <w:tc>
          <w:tcPr>
            <w:tcW w:w="3375" w:type="dxa"/>
          </w:tcPr>
          <w:p w14:paraId="0F2BFD49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เรียกรับสินบนหรือประโยชน์อื่นใด</w:t>
            </w:r>
            <w:proofErr w:type="spellEnd"/>
          </w:p>
          <w:p w14:paraId="1945A5F7" w14:textId="3B719348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จากผู้มาติดต่อขอข้อมูลข่าวสาร</w:t>
            </w:r>
            <w:proofErr w:type="spellEnd"/>
          </w:p>
          <w:p w14:paraId="1E72C01A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ปกปิด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บิดเบือนข้อเท็จจริง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ของข้อมูลข่าวสารที่ให้บริการแก่ผู้มา</w:t>
            </w:r>
            <w:proofErr w:type="spellEnd"/>
            <w:proofErr w:type="gramEnd"/>
          </w:p>
          <w:p w14:paraId="1FFCC295" w14:textId="25A0A1FA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ติดต่อขอรับข้อมูลข่าวสาร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5EB4EEE1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ปล่อยปละละเลยหรือเพิกเฉยเมื่อ</w:t>
            </w:r>
            <w:proofErr w:type="spellEnd"/>
          </w:p>
          <w:p w14:paraId="6B4391CA" w14:textId="1A3CF031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พบเห็นว่ามีการกระทำที่เป็นการ</w:t>
            </w:r>
            <w:proofErr w:type="spellEnd"/>
          </w:p>
          <w:p w14:paraId="11E76605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ละเว้นหรือละเมิด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การปฏิบัติตาม</w:t>
            </w:r>
            <w:proofErr w:type="spellEnd"/>
          </w:p>
          <w:p w14:paraId="39EE6032" w14:textId="77777777" w:rsidR="00AF69CA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พระราชบัญญัติข้อมูล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ข่าวสารของราชการ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พ.ศ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 ๒๕๔๐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หรือทำให้ผู้มาติดต่อราชการได้รับ</w:t>
            </w:r>
            <w:proofErr w:type="spellEnd"/>
          </w:p>
          <w:p w14:paraId="3EC19D67" w14:textId="369CD6EF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ความเสียหาย</w:t>
            </w:r>
            <w:proofErr w:type="spellEnd"/>
          </w:p>
        </w:tc>
      </w:tr>
      <w:tr w:rsidR="00AD362B" w:rsidRPr="00ED2812" w14:paraId="42232405" w14:textId="77777777">
        <w:tc>
          <w:tcPr>
            <w:tcW w:w="2263" w:type="dxa"/>
          </w:tcPr>
          <w:p w14:paraId="02233403" w14:textId="77777777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๘.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มุ่งผลสัมฤทธิ์ของ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รักษาคุณภาพ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และมาตรฐานแห่ง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วิชาชีพโดยเคร่งครัด</w:t>
            </w:r>
            <w:proofErr w:type="spellEnd"/>
          </w:p>
        </w:tc>
        <w:tc>
          <w:tcPr>
            <w:tcW w:w="3402" w:type="dxa"/>
          </w:tcPr>
          <w:p w14:paraId="5BEAD94A" w14:textId="77777777" w:rsidR="00564377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ปฏิบัติหน้าที่โดยคำนึงถึง</w:t>
            </w:r>
            <w:proofErr w:type="spellEnd"/>
          </w:p>
          <w:p w14:paraId="1B8F16DB" w14:textId="7A4FA145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ประสิทธิภาพและประสิทธิผลเพื่อให้งานบรรลุเป้าหมาย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อย่างดีที่สุด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74DA9E76" w14:textId="77777777" w:rsidR="00564377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รักษาและพัฒนามาตรฐาน</w:t>
            </w:r>
            <w:proofErr w:type="spellEnd"/>
          </w:p>
          <w:p w14:paraId="0C445C3D" w14:textId="77777777" w:rsidR="00564377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การทำงานที่ดี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เพื่อเพิ่มศักยภาพการ</w:t>
            </w:r>
            <w:proofErr w:type="spellEnd"/>
          </w:p>
          <w:p w14:paraId="5B6C9924" w14:textId="01FE1A52" w:rsidR="00AD362B" w:rsidRPr="00ED2812" w:rsidRDefault="00000000" w:rsidP="00AF69CA">
            <w:pPr>
              <w:rPr>
                <w:rFonts w:ascii="TH SarabunIT๙" w:eastAsia="Sarabun" w:hAnsi="TH SarabunIT๙" w:cs="TH SarabunIT๙"/>
                <w:b/>
                <w:color w:val="385623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ทำงานให้ดียิ่งขึ้น</w:t>
            </w:r>
            <w:proofErr w:type="spellEnd"/>
          </w:p>
        </w:tc>
        <w:tc>
          <w:tcPr>
            <w:tcW w:w="3375" w:type="dxa"/>
          </w:tcPr>
          <w:p w14:paraId="6B942407" w14:textId="77777777" w:rsidR="00564377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ปฏิบัติหน้าที่โดยให้ความ</w:t>
            </w:r>
            <w:proofErr w:type="spellEnd"/>
          </w:p>
          <w:p w14:paraId="703BD2CA" w14:textId="3593363A" w:rsidR="00AD362B" w:rsidRPr="00ED2812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สำคัญกับกระบวนงาน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ที่ระเบียบหรือกฎหมายไม่ได้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กำหนดไว้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จนไม่คำนึงถึงผลสำเร็จของงาน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488ECCF" w14:textId="77777777" w:rsidR="00564377" w:rsidRDefault="00000000" w:rsidP="00AF69CA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ปล่อยปละละเลยหรือเพิกเฉย</w:t>
            </w:r>
            <w:proofErr w:type="spellEnd"/>
          </w:p>
          <w:p w14:paraId="421291FC" w14:textId="2D3710B6" w:rsidR="00AD362B" w:rsidRPr="00ED2812" w:rsidRDefault="00000000" w:rsidP="00AF69CA">
            <w:pPr>
              <w:rPr>
                <w:rFonts w:ascii="TH SarabunIT๙" w:eastAsia="Sarabun" w:hAnsi="TH SarabunIT๙" w:cs="TH SarabunIT๙"/>
                <w:b/>
                <w:color w:val="FF000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เมื่อพบเห็นว่ามีการปฏิบัติหน้าที่ไม่เต็มความสามารถที่มีอยู่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หรือตามมาตรฐานเดิมที่เคยปฏิบัติ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หรือตามความพึงพอใจส่วนตัว</w:t>
            </w:r>
            <w:proofErr w:type="spellEnd"/>
          </w:p>
          <w:p w14:paraId="5D773B19" w14:textId="77777777" w:rsidR="00AD362B" w:rsidRPr="00ED2812" w:rsidRDefault="00AD362B" w:rsidP="00AF69CA">
            <w:pPr>
              <w:rPr>
                <w:rFonts w:ascii="TH SarabunIT๙" w:eastAsia="Sarabun" w:hAnsi="TH SarabunIT๙" w:cs="TH SarabunIT๙"/>
                <w:b/>
                <w:color w:val="FF0000"/>
                <w:sz w:val="32"/>
                <w:szCs w:val="32"/>
              </w:rPr>
            </w:pPr>
          </w:p>
        </w:tc>
      </w:tr>
    </w:tbl>
    <w:p w14:paraId="5929A9E8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E681E2C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6B5A3F3F" w14:textId="77777777" w:rsidR="00AD362B" w:rsidRPr="00ED2812" w:rsidRDefault="00AD362B">
      <w:pPr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003935BF" w14:textId="03F1A11D" w:rsidR="00AD362B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67BE75D4" w14:textId="10BB2ADF" w:rsidR="00564377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77687337" w14:textId="7D190CBF" w:rsidR="00564377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450B00AF" w14:textId="522618CF" w:rsidR="00564377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1A9291DF" w14:textId="03F2D53B" w:rsidR="00564377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15EAFB46" w14:textId="72B660CD" w:rsidR="00564377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59AC9766" w14:textId="77777777" w:rsidR="00564377" w:rsidRPr="00ED2812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DCF9C8E" w14:textId="77777777" w:rsidR="00AD362B" w:rsidRPr="00ED2812" w:rsidRDefault="00000000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D2812">
        <w:rPr>
          <w:rFonts w:ascii="TH SarabunIT๙" w:eastAsia="Sarabun" w:hAnsi="TH SarabunIT๙" w:cs="TH SarabunIT๙"/>
          <w:color w:val="000000"/>
          <w:sz w:val="32"/>
          <w:szCs w:val="32"/>
        </w:rPr>
        <w:t>-๒๓-</w:t>
      </w:r>
    </w:p>
    <w:p w14:paraId="10B5C7F6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>แนวทางการปฏิบัติตนทางจริยธรรม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 xml:space="preserve"> (Do’s &amp; Don’ts)</w:t>
      </w:r>
    </w:p>
    <w:p w14:paraId="28C4D819" w14:textId="77777777" w:rsidR="00AD362B" w:rsidRPr="00ED2812" w:rsidRDefault="00AD362B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tbl>
      <w:tblPr>
        <w:tblStyle w:val="afc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402"/>
        <w:gridCol w:w="3375"/>
      </w:tblGrid>
      <w:tr w:rsidR="00AD362B" w:rsidRPr="00ED2812" w14:paraId="7915A197" w14:textId="77777777">
        <w:tc>
          <w:tcPr>
            <w:tcW w:w="2263" w:type="dxa"/>
            <w:shd w:val="clear" w:color="auto" w:fill="B4C6E7"/>
          </w:tcPr>
          <w:p w14:paraId="22A3059C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/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ค่านิยม</w:t>
            </w:r>
            <w:proofErr w:type="spellEnd"/>
          </w:p>
        </w:tc>
        <w:tc>
          <w:tcPr>
            <w:tcW w:w="3402" w:type="dxa"/>
            <w:shd w:val="clear" w:color="auto" w:fill="B4C6E7"/>
          </w:tcPr>
          <w:p w14:paraId="631AF2EF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(Do)</w:t>
            </w:r>
          </w:p>
        </w:tc>
        <w:tc>
          <w:tcPr>
            <w:tcW w:w="3375" w:type="dxa"/>
            <w:shd w:val="clear" w:color="auto" w:fill="B4C6E7"/>
          </w:tcPr>
          <w:p w14:paraId="1BE69CAF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ข้อไม่ควรทำ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(Don’t)</w:t>
            </w:r>
          </w:p>
        </w:tc>
      </w:tr>
      <w:tr w:rsidR="00AD362B" w:rsidRPr="00ED2812" w14:paraId="4EC90D70" w14:textId="77777777">
        <w:tc>
          <w:tcPr>
            <w:tcW w:w="2263" w:type="dxa"/>
          </w:tcPr>
          <w:p w14:paraId="4DE50AA7" w14:textId="77777777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๙.ยึดมั่นในการปกครองระบอบประชาธิปไตยอันมี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พระมหากษัตริย์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ทรงเป็นประมุข</w:t>
            </w:r>
            <w:proofErr w:type="spellEnd"/>
          </w:p>
        </w:tc>
        <w:tc>
          <w:tcPr>
            <w:tcW w:w="3402" w:type="dxa"/>
          </w:tcPr>
          <w:p w14:paraId="227BDD4F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ตระหนักและยึดมั่นในหลักการ</w:t>
            </w:r>
            <w:proofErr w:type="spellEnd"/>
          </w:p>
          <w:p w14:paraId="01B4E213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ของการปกครองในระบอบประชาธิปไตยอันมี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พระมหากษัตริย์ทรงเป็น</w:t>
            </w:r>
            <w:proofErr w:type="spellEnd"/>
          </w:p>
          <w:p w14:paraId="66D6789D" w14:textId="04E5DF51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ประมุข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C074455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รับฟังความคิดเห็นของเพื่อนร่</w:t>
            </w:r>
            <w:proofErr w:type="spellEnd"/>
          </w:p>
          <w:p w14:paraId="76F450CD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วมงาน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ผู้มีส่วนเกี่ยวข้อง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หรือผู้มีส่วนได้ส่วนเสีย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และนำความคิดเห็นที่เป็นประโยชน์</w:t>
            </w:r>
            <w:proofErr w:type="spellEnd"/>
          </w:p>
          <w:p w14:paraId="75A1DD75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ไปใช้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ในการปฏิบัติงาน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หรือประกอบการ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พิจารณาการพัฒนาการทำงาน</w:t>
            </w:r>
            <w:proofErr w:type="spellEnd"/>
          </w:p>
          <w:p w14:paraId="4CDE17F8" w14:textId="1D0C22DB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ให้ดียิ่งขึ้น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7733467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ปฏิบัติหน้าที่โดยสามารถอธิบาย</w:t>
            </w:r>
            <w:proofErr w:type="spellEnd"/>
          </w:p>
          <w:p w14:paraId="7F4A6560" w14:textId="1808DF82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เหตุและผล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ในเรื่องต่าง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ๆข้อมูลที่จำเป็นให้ผู้เกี่ยวข้อง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ได้ทราบด้วย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0D7D97F0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การปฏิบัติงานที่จำเป็นต้องตัด</w:t>
            </w:r>
            <w:proofErr w:type="spellEnd"/>
          </w:p>
          <w:p w14:paraId="641FFD5F" w14:textId="263A915B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สินใจด้วย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เสียงข้างมาก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จะต้องให้ความสำคัญแก่ความคิดความเห็นของเสียงส่วนน้อยด้วย</w:t>
            </w:r>
            <w:proofErr w:type="spellEnd"/>
          </w:p>
          <w:p w14:paraId="3A481C20" w14:textId="77777777" w:rsidR="00AD362B" w:rsidRPr="00ED2812" w:rsidRDefault="00AD362B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14:paraId="4D34884B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แสดงพฤติกรรมที่ก่อให้เกิดความ</w:t>
            </w:r>
            <w:proofErr w:type="spellEnd"/>
          </w:p>
          <w:p w14:paraId="6626120C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เคลือบแคลงสงสัยว่าเป็นการต่อต้านการปกครองระบอบประชาธิปไตยอันมีพระมหากษัตริย์ทรงเป็นประมุข </w:t>
            </w:r>
          </w:p>
          <w:p w14:paraId="5E1E2DD0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ใช้อำนาจบังคับหรือแสดง</w:t>
            </w:r>
            <w:proofErr w:type="spellEnd"/>
          </w:p>
          <w:p w14:paraId="43A29D01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พฤติกรรมที่ก่อให้เกิดความ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เคลือบแคลงสงสัยว่าเป็นการกดดันให้</w:t>
            </w:r>
            <w:proofErr w:type="spellEnd"/>
          </w:p>
          <w:p w14:paraId="7B6BBFB4" w14:textId="46D0643F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เพื่อนร่วมงาน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ผู้มีส่วน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เกี่ยวข้อง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ผู้มีส่วนได้ส่วนเสีย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หรือผู้อื่น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ปฏิบัติตามความต้องการ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2624FB6E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ปล่อยปละละเลยหรือเพิกเฉยเมื่อ</w:t>
            </w:r>
            <w:proofErr w:type="spellEnd"/>
          </w:p>
          <w:p w14:paraId="51C16110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พบเห็น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ว่ามีกระทำที่ไม่จงรักภักดีต่อ</w:t>
            </w:r>
            <w:proofErr w:type="spellEnd"/>
          </w:p>
          <w:p w14:paraId="6FA6528D" w14:textId="73CE7091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สถาบัน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พระมหากษัตริย์</w:t>
            </w:r>
            <w:proofErr w:type="spellEnd"/>
          </w:p>
          <w:p w14:paraId="5AB9D64B" w14:textId="77777777" w:rsidR="00AD362B" w:rsidRPr="00ED2812" w:rsidRDefault="00AD362B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265EEAD1" w14:textId="77777777" w:rsidR="00AD362B" w:rsidRPr="00ED2812" w:rsidRDefault="00AD362B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22631929" w14:textId="77777777" w:rsidR="00AD362B" w:rsidRPr="00ED2812" w:rsidRDefault="00AD362B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12156FD6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5B7018AB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766F2D3D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2276430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5C3B55FC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6B5E8880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24A77C2E" w14:textId="77777777" w:rsidR="00AD362B" w:rsidRPr="00ED2812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4853B6EB" w14:textId="02B57C5B" w:rsidR="00AD362B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  <w:bookmarkStart w:id="9" w:name="_heading=h.2s8eyo1" w:colFirst="0" w:colLast="0"/>
      <w:bookmarkEnd w:id="9"/>
    </w:p>
    <w:p w14:paraId="077064DC" w14:textId="7DDA0F6E" w:rsidR="00564377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318EF90C" w14:textId="54F502EC" w:rsidR="00564377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567DEF1A" w14:textId="384A8A58" w:rsidR="00564377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1EAA19E7" w14:textId="7EB074C7" w:rsidR="00564377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527CE988" w14:textId="1D17EE56" w:rsidR="00564377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3A1F0A3F" w14:textId="77777777" w:rsidR="00564377" w:rsidRPr="00ED2812" w:rsidRDefault="00564377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4E9D36C7" w14:textId="77777777" w:rsidR="00AD362B" w:rsidRPr="00ED2812" w:rsidRDefault="00000000">
      <w:pPr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D2812">
        <w:rPr>
          <w:rFonts w:ascii="TH SarabunIT๙" w:eastAsia="Sarabun" w:hAnsi="TH SarabunIT๙" w:cs="TH SarabunIT๙"/>
          <w:color w:val="000000"/>
          <w:sz w:val="32"/>
          <w:szCs w:val="32"/>
        </w:rPr>
        <w:t>-๒๔-</w:t>
      </w:r>
    </w:p>
    <w:p w14:paraId="004B4F3B" w14:textId="77777777" w:rsidR="00AD362B" w:rsidRPr="00ED2812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  <w:proofErr w:type="spellStart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>แนวทางการปฏิบัติตนทางจริยธรรม</w:t>
      </w:r>
      <w:proofErr w:type="spellEnd"/>
      <w:r w:rsidRPr="00ED2812">
        <w:rPr>
          <w:rFonts w:ascii="TH SarabunIT๙" w:eastAsia="Sarabun" w:hAnsi="TH SarabunIT๙" w:cs="TH SarabunIT๙"/>
          <w:b/>
          <w:color w:val="002060"/>
          <w:sz w:val="32"/>
          <w:szCs w:val="32"/>
        </w:rPr>
        <w:t xml:space="preserve"> (Do’s &amp; Don’ts)</w:t>
      </w:r>
    </w:p>
    <w:p w14:paraId="642B433A" w14:textId="77777777" w:rsidR="00AD362B" w:rsidRPr="00ED2812" w:rsidRDefault="00AD362B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tbl>
      <w:tblPr>
        <w:tblStyle w:val="afd"/>
        <w:tblW w:w="9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402"/>
        <w:gridCol w:w="3375"/>
      </w:tblGrid>
      <w:tr w:rsidR="00AD362B" w:rsidRPr="00ED2812" w14:paraId="6295BF20" w14:textId="77777777">
        <w:tc>
          <w:tcPr>
            <w:tcW w:w="2263" w:type="dxa"/>
            <w:shd w:val="clear" w:color="auto" w:fill="B4C6E7"/>
          </w:tcPr>
          <w:p w14:paraId="6ABEFC22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หลักการ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/ </w:t>
            </w: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ค่านิยม</w:t>
            </w:r>
            <w:proofErr w:type="spellEnd"/>
          </w:p>
        </w:tc>
        <w:tc>
          <w:tcPr>
            <w:tcW w:w="3402" w:type="dxa"/>
            <w:shd w:val="clear" w:color="auto" w:fill="B4C6E7"/>
          </w:tcPr>
          <w:p w14:paraId="3BDB9A70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(Do)</w:t>
            </w:r>
          </w:p>
        </w:tc>
        <w:tc>
          <w:tcPr>
            <w:tcW w:w="3375" w:type="dxa"/>
            <w:shd w:val="clear" w:color="auto" w:fill="B4C6E7"/>
          </w:tcPr>
          <w:p w14:paraId="72C09EB7" w14:textId="77777777" w:rsidR="00AD362B" w:rsidRPr="00ED2812" w:rsidRDefault="00000000">
            <w:pPr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ข้อไม่ควรทำ</w:t>
            </w:r>
            <w:proofErr w:type="spellEnd"/>
            <w:r w:rsidRPr="00ED2812"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 xml:space="preserve"> (Don’t)</w:t>
            </w:r>
          </w:p>
        </w:tc>
      </w:tr>
      <w:tr w:rsidR="00AD362B" w:rsidRPr="00ED2812" w14:paraId="0747FD19" w14:textId="77777777">
        <w:tc>
          <w:tcPr>
            <w:tcW w:w="2263" w:type="dxa"/>
          </w:tcPr>
          <w:p w14:paraId="42CDBAF3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๑๐.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เป็นแบบอย่างที่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ดีในการดำรงตน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รักษาชื่อเสียงและรักษาภาพลักษณ์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</w:t>
            </w:r>
          </w:p>
          <w:p w14:paraId="25D21727" w14:textId="53D8E4C8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ข อ ง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ราชการโดยรวม</w:t>
            </w:r>
            <w:proofErr w:type="spellEnd"/>
          </w:p>
        </w:tc>
        <w:tc>
          <w:tcPr>
            <w:tcW w:w="3402" w:type="dxa"/>
          </w:tcPr>
          <w:p w14:paraId="6A0FF5BD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ประพฤติปฏิบัติตนและปฏิบัติ</w:t>
            </w:r>
            <w:proofErr w:type="spellEnd"/>
          </w:p>
          <w:p w14:paraId="07CEF58F" w14:textId="6989E480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หน้าที่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ตามประมวลจริยธรรม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711C011D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ไม่กระทำการใด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ๆ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อันอาจนำความเสื่อมเสียและ</w:t>
            </w:r>
            <w:proofErr w:type="spellEnd"/>
          </w:p>
          <w:p w14:paraId="29AF1FE1" w14:textId="01533B71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ไม่ไว้วางใจ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ให้เกิดแก่ส่วนราชการ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E66C5AB" w14:textId="77777777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ตระหนักอยู่เสมอว่าตนเอง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อยู่ในฐานะ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ข้าราชการ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ต้องดำรงตนให้เป็นแบบอย่างที่ดีรักษาชื่อเสียงและภาพลักษณ์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ของข้าราชการ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และส่วนราชการของตน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  <w:p w14:paraId="3E4B706E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385623"/>
                <w:sz w:val="32"/>
                <w:szCs w:val="32"/>
              </w:rPr>
              <w:t>🖒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ตักเตือนข้าราชการหรือเจ้าหน้าที่</w:t>
            </w:r>
            <w:proofErr w:type="spellEnd"/>
          </w:p>
          <w:p w14:paraId="07B9FD2D" w14:textId="5A63B609" w:rsidR="00AD362B" w:rsidRPr="00ED2812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ของรัฐหากพบเห็นว่ามีพฤติกรรมที่เป็นการทำลาย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ชื่อเสียงหรือภาพลักษณ์</w:t>
            </w:r>
            <w:proofErr w:type="spellEnd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       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ของราชการ</w:t>
            </w:r>
            <w:proofErr w:type="spellEnd"/>
          </w:p>
        </w:tc>
        <w:tc>
          <w:tcPr>
            <w:tcW w:w="3375" w:type="dxa"/>
          </w:tcPr>
          <w:p w14:paraId="78B5CE27" w14:textId="77777777" w:rsidR="00564377" w:rsidRDefault="00000000" w:rsidP="0056437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ED2812">
              <w:rPr>
                <w:rFonts w:ascii="Segoe UI Symbol" w:eastAsia="Wingdings 2" w:hAnsi="Segoe UI Symbol" w:cs="Segoe UI Symbol"/>
                <w:b/>
                <w:color w:val="FF0000"/>
                <w:sz w:val="32"/>
                <w:szCs w:val="32"/>
              </w:rPr>
              <w:t>🖓</w:t>
            </w:r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ประพฤติปฏิบัติตนและปฏิบัติหน้า</w:t>
            </w:r>
            <w:proofErr w:type="spellEnd"/>
          </w:p>
          <w:p w14:paraId="053268D7" w14:textId="6F24FAC8" w:rsidR="00AD362B" w:rsidRPr="00ED2812" w:rsidRDefault="00000000" w:rsidP="00564377">
            <w:pPr>
              <w:rPr>
                <w:rFonts w:ascii="TH SarabunIT๙" w:eastAsia="Sarabun" w:hAnsi="TH SarabunIT๙" w:cs="TH SarabunIT๙"/>
                <w:b/>
                <w:color w:val="FF0000"/>
                <w:sz w:val="32"/>
                <w:szCs w:val="32"/>
              </w:rPr>
            </w:pPr>
            <w:proofErr w:type="spellStart"/>
            <w:r w:rsidRPr="00ED2812">
              <w:rPr>
                <w:rFonts w:ascii="TH SarabunIT๙" w:eastAsia="Sarabun" w:hAnsi="TH SarabunIT๙" w:cs="TH SarabunIT๙"/>
                <w:sz w:val="32"/>
                <w:szCs w:val="32"/>
              </w:rPr>
              <w:t>ที่ไม่สอดคล้องกับประมวลจริยธรรม</w:t>
            </w:r>
            <w:proofErr w:type="spellEnd"/>
          </w:p>
          <w:p w14:paraId="79ECAA23" w14:textId="77777777" w:rsidR="00AD362B" w:rsidRPr="00ED2812" w:rsidRDefault="00AD362B" w:rsidP="00564377">
            <w:pPr>
              <w:rPr>
                <w:rFonts w:ascii="TH SarabunIT๙" w:eastAsia="Sarabun" w:hAnsi="TH SarabunIT๙" w:cs="TH SarabunIT๙"/>
                <w:b/>
                <w:color w:val="FF0000"/>
                <w:sz w:val="32"/>
                <w:szCs w:val="32"/>
              </w:rPr>
            </w:pPr>
          </w:p>
        </w:tc>
      </w:tr>
    </w:tbl>
    <w:p w14:paraId="6FC56FA3" w14:textId="46DD72E5" w:rsidR="00AD362B" w:rsidRDefault="00AD362B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388D98B4" w14:textId="2B27FF3E" w:rsidR="001745F3" w:rsidRDefault="001745F3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3877BCCC" w14:textId="6492BEB1" w:rsidR="001745F3" w:rsidRDefault="001745F3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</w:p>
    <w:p w14:paraId="6CAA6B4F" w14:textId="60A45578" w:rsidR="001745F3" w:rsidRPr="00ED2812" w:rsidRDefault="001745F3">
      <w:pPr>
        <w:jc w:val="center"/>
        <w:rPr>
          <w:rFonts w:ascii="TH SarabunIT๙" w:eastAsia="Sarabun" w:hAnsi="TH SarabunIT๙" w:cs="TH SarabunIT๙"/>
          <w:b/>
          <w:color w:val="00206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2060"/>
          <w:sz w:val="32"/>
          <w:szCs w:val="32"/>
        </w:rPr>
        <w:t>*******************************</w:t>
      </w:r>
    </w:p>
    <w:sectPr w:rsidR="001745F3" w:rsidRPr="00ED2812">
      <w:pgSz w:w="11906" w:h="16838"/>
      <w:pgMar w:top="22" w:right="1416" w:bottom="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12867"/>
    <w:rsid w:val="00103856"/>
    <w:rsid w:val="001736E4"/>
    <w:rsid w:val="001745F3"/>
    <w:rsid w:val="001E0F45"/>
    <w:rsid w:val="0024527D"/>
    <w:rsid w:val="004C48CF"/>
    <w:rsid w:val="004E1862"/>
    <w:rsid w:val="00564377"/>
    <w:rsid w:val="00603E64"/>
    <w:rsid w:val="00654139"/>
    <w:rsid w:val="00711951"/>
    <w:rsid w:val="00AD362B"/>
    <w:rsid w:val="00AF69CA"/>
    <w:rsid w:val="00B5481E"/>
    <w:rsid w:val="00C862D6"/>
    <w:rsid w:val="00CC4345"/>
    <w:rsid w:val="00CD47BE"/>
    <w:rsid w:val="00EB723A"/>
    <w:rsid w:val="00ED2812"/>
    <w:rsid w:val="00F6407E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7600"/>
  <w15:docId w15:val="{626EE244-9EF5-4A71-BA8D-2E2430BB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C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47BE5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No Spacing"/>
    <w:uiPriority w:val="1"/>
    <w:qFormat/>
    <w:rsid w:val="0024527D"/>
    <w:pPr>
      <w:spacing w:after="0" w:line="240" w:lineRule="auto"/>
    </w:pPr>
    <w:rPr>
      <w:rFonts w:asciiTheme="minorHAnsi" w:eastAsia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กล่อง">
  <a:themeElements>
    <a:clrScheme name="กล่อง">
      <a:dk1>
        <a:srgbClr val="000000"/>
      </a:dk1>
      <a:lt1>
        <a:srgbClr val="FFFFFF"/>
      </a:lt1>
      <a:dk2>
        <a:srgbClr val="4A5356"/>
      </a:dk2>
      <a:lt2>
        <a:srgbClr val="E8E3CE"/>
      </a:lt2>
      <a:accent1>
        <a:srgbClr val="F6A21D"/>
      </a:accent1>
      <a:accent2>
        <a:srgbClr val="9BAFB5"/>
      </a:accent2>
      <a:accent3>
        <a:srgbClr val="C96731"/>
      </a:accent3>
      <a:accent4>
        <a:srgbClr val="9CA383"/>
      </a:accent4>
      <a:accent5>
        <a:srgbClr val="87795D"/>
      </a:accent5>
      <a:accent6>
        <a:srgbClr val="A0988C"/>
      </a:accent6>
      <a:hlink>
        <a:srgbClr val="00B0F0"/>
      </a:hlink>
      <a:folHlink>
        <a:srgbClr val="738F97"/>
      </a:folHlink>
    </a:clrScheme>
    <a:fontScheme name="กล่อง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กล่อง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Nu5y3uryISPnB07oNjg3CBuI6A==">AMUW2mVxX6j5GL9QEftOsTx5kARA8EkF92PailByobnzG84Lm92sigNp8tu9DN5wFNjoPPi7AXHiD6tjnoONYivPV4lvuLF1KLw+ekpjKCmWHizJx+674vOg0K7U0UFgX8jr+S9BS02zG8hmer6SZyTR5OAchjbc6NdenfWT2snPjIjTb1ikXrr9P+H6E9V94FWIcsb+WBUleqvy0dRsaA4O4kIL/iCENPV8hZWtX+//MKaii6EON/kgzSyLh5M71rNsjKhYMMXw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24</Pages>
  <Words>5155</Words>
  <Characters>29387</Characters>
  <Application>Microsoft Office Word</Application>
  <DocSecurity>0</DocSecurity>
  <Lines>244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Worraprapha Chaipromma</dc:creator>
  <cp:lastModifiedBy>SVOA</cp:lastModifiedBy>
  <cp:revision>22</cp:revision>
  <dcterms:created xsi:type="dcterms:W3CDTF">2023-02-28T07:42:00Z</dcterms:created>
  <dcterms:modified xsi:type="dcterms:W3CDTF">2023-03-01T07:03:00Z</dcterms:modified>
</cp:coreProperties>
</file>